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Look w:val="04A0" w:firstRow="1" w:lastRow="0" w:firstColumn="1" w:lastColumn="0" w:noHBand="0" w:noVBand="1"/>
      </w:tblPr>
      <w:tblGrid>
        <w:gridCol w:w="1440"/>
        <w:gridCol w:w="8730"/>
      </w:tblGrid>
      <w:tr w:rsidR="00104CF1" w:rsidRPr="00042070" w14:paraId="3567AB69" w14:textId="77777777" w:rsidTr="003C3152">
        <w:trPr>
          <w:trHeight w:val="1350"/>
        </w:trPr>
        <w:tc>
          <w:tcPr>
            <w:tcW w:w="1440" w:type="dxa"/>
          </w:tcPr>
          <w:p w14:paraId="3365C5A5" w14:textId="77777777" w:rsidR="00104CF1" w:rsidRPr="00BF67F3" w:rsidRDefault="00104CF1" w:rsidP="00BF67F3">
            <w:pPr>
              <w:pStyle w:val="Heading7"/>
            </w:pPr>
            <w:r w:rsidRPr="00BF67F3">
              <w:rPr>
                <w:noProof/>
              </w:rPr>
              <w:drawing>
                <wp:inline distT="0" distB="0" distL="0" distR="0" wp14:anchorId="63F0BEBB" wp14:editId="25D1EC4C">
                  <wp:extent cx="643315" cy="806824"/>
                  <wp:effectExtent l="0" t="0" r="4445" b="0"/>
                  <wp:docPr id="2" name="Picture 2" descr="4Culture Logo, which is the number four in black, stylized as a cutout with a black shadow extruding backwar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Culture Logo Black_al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5375" cy="847033"/>
                          </a:xfrm>
                          <a:prstGeom prst="rect">
                            <a:avLst/>
                          </a:prstGeom>
                        </pic:spPr>
                      </pic:pic>
                    </a:graphicData>
                  </a:graphic>
                </wp:inline>
              </w:drawing>
            </w:r>
          </w:p>
        </w:tc>
        <w:tc>
          <w:tcPr>
            <w:tcW w:w="8730" w:type="dxa"/>
          </w:tcPr>
          <w:p w14:paraId="625C17AB" w14:textId="77777777" w:rsidR="00104CF1" w:rsidRPr="00042070" w:rsidRDefault="00104CF1" w:rsidP="00BF08E7">
            <w:pPr>
              <w:pStyle w:val="HEADERAddress"/>
              <w:spacing w:after="40" w:line="276" w:lineRule="auto"/>
              <w:rPr>
                <w:sz w:val="18"/>
                <w:szCs w:val="20"/>
              </w:rPr>
            </w:pPr>
            <w:r w:rsidRPr="00042070">
              <w:rPr>
                <w:sz w:val="18"/>
                <w:szCs w:val="20"/>
              </w:rPr>
              <w:t>101 PREFONTAINE PL S</w:t>
            </w:r>
          </w:p>
          <w:p w14:paraId="0204D4F7" w14:textId="77777777" w:rsidR="00104CF1" w:rsidRPr="00042070" w:rsidRDefault="00104CF1" w:rsidP="00BF08E7">
            <w:pPr>
              <w:pStyle w:val="HEADERAddress"/>
              <w:spacing w:after="40" w:line="276" w:lineRule="auto"/>
              <w:rPr>
                <w:sz w:val="18"/>
                <w:szCs w:val="20"/>
              </w:rPr>
            </w:pPr>
            <w:r w:rsidRPr="00042070">
              <w:rPr>
                <w:sz w:val="18"/>
                <w:szCs w:val="20"/>
              </w:rPr>
              <w:t>SEATTLE, WA 98104</w:t>
            </w:r>
          </w:p>
          <w:p w14:paraId="0E6AB30B" w14:textId="77777777" w:rsidR="00104CF1" w:rsidRDefault="00104CF1" w:rsidP="00BF08E7">
            <w:pPr>
              <w:pStyle w:val="HEADERAddress"/>
              <w:spacing w:after="40" w:line="276" w:lineRule="auto"/>
              <w:rPr>
                <w:b/>
                <w:sz w:val="18"/>
                <w:szCs w:val="20"/>
              </w:rPr>
            </w:pPr>
            <w:r w:rsidRPr="00042070">
              <w:rPr>
                <w:b/>
                <w:sz w:val="18"/>
                <w:szCs w:val="20"/>
              </w:rPr>
              <w:t>4CULTURE.ORG</w:t>
            </w:r>
          </w:p>
          <w:p w14:paraId="2E636007" w14:textId="77777777" w:rsidR="00104CF1" w:rsidRPr="00042070" w:rsidRDefault="00104CF1" w:rsidP="00BF08E7">
            <w:pPr>
              <w:pStyle w:val="HEADERAddress"/>
              <w:spacing w:after="40" w:line="276" w:lineRule="auto"/>
              <w:rPr>
                <w:b/>
              </w:rPr>
            </w:pPr>
          </w:p>
        </w:tc>
      </w:tr>
    </w:tbl>
    <w:p w14:paraId="65279DD4" w14:textId="61F83FF6" w:rsidR="009F7E72" w:rsidRPr="005F7BA7" w:rsidRDefault="51D06522" w:rsidP="00337283">
      <w:pPr>
        <w:pStyle w:val="Heading1"/>
        <w:rPr>
          <w:color w:val="005E63"/>
        </w:rPr>
      </w:pPr>
      <w:bookmarkStart w:id="0" w:name="_Toc132801698"/>
      <w:r w:rsidRPr="62BB7DEB">
        <w:rPr>
          <w:color w:val="005D63"/>
        </w:rPr>
        <w:t>Curiosity Pass</w:t>
      </w:r>
      <w:r w:rsidR="3936ABD8" w:rsidRPr="62BB7DEB">
        <w:rPr>
          <w:color w:val="005D63"/>
        </w:rPr>
        <w:t xml:space="preserve"> - </w:t>
      </w:r>
      <w:r w:rsidR="109D10F5" w:rsidRPr="62BB7DEB">
        <w:rPr>
          <w:color w:val="005D63"/>
        </w:rPr>
        <w:t>Organizations</w:t>
      </w:r>
      <w:r w:rsidR="4BE2787C" w:rsidRPr="62BB7DEB">
        <w:rPr>
          <w:color w:val="005D63"/>
        </w:rPr>
        <w:t xml:space="preserve"> | </w:t>
      </w:r>
      <w:r w:rsidR="04FB99DB" w:rsidRPr="62BB7DEB">
        <w:rPr>
          <w:color w:val="005D63"/>
        </w:rPr>
        <w:t xml:space="preserve">Mid-Cycle </w:t>
      </w:r>
      <w:r w:rsidR="4BE2787C" w:rsidRPr="62BB7DEB">
        <w:rPr>
          <w:color w:val="005D63"/>
        </w:rPr>
        <w:t>Application Worksheet</w:t>
      </w:r>
      <w:bookmarkEnd w:id="0"/>
    </w:p>
    <w:p w14:paraId="6BA5E284" w14:textId="444D4E88" w:rsidR="00E04094" w:rsidRPr="00975C45" w:rsidRDefault="127D2860" w:rsidP="00DD1228">
      <w:pPr>
        <w:rPr>
          <w:rStyle w:val="Emphasis"/>
        </w:rPr>
      </w:pPr>
      <w:r w:rsidRPr="62BB7DEB">
        <w:rPr>
          <w:rStyle w:val="Emphasis"/>
        </w:rPr>
        <w:t>This worksheet is a tool</w:t>
      </w:r>
      <w:r w:rsidR="7F0BFB05" w:rsidRPr="62BB7DEB">
        <w:rPr>
          <w:rStyle w:val="Emphasis"/>
        </w:rPr>
        <w:t xml:space="preserve"> to use</w:t>
      </w:r>
      <w:r w:rsidRPr="62BB7DEB">
        <w:rPr>
          <w:rStyle w:val="Emphasis"/>
        </w:rPr>
        <w:t xml:space="preserve"> as you work on the </w:t>
      </w:r>
      <w:r w:rsidR="3936ABD8" w:rsidRPr="62BB7DEB">
        <w:rPr>
          <w:rStyle w:val="Emphasis"/>
        </w:rPr>
        <w:t>202</w:t>
      </w:r>
      <w:r w:rsidR="6B2CF608" w:rsidRPr="62BB7DEB">
        <w:rPr>
          <w:rStyle w:val="Emphasis"/>
        </w:rPr>
        <w:t>6</w:t>
      </w:r>
      <w:r w:rsidR="3936ABD8" w:rsidRPr="62BB7DEB">
        <w:rPr>
          <w:rStyle w:val="Emphasis"/>
        </w:rPr>
        <w:t xml:space="preserve"> </w:t>
      </w:r>
      <w:r w:rsidR="51D06522" w:rsidRPr="62BB7DEB">
        <w:rPr>
          <w:rStyle w:val="Emphasis"/>
        </w:rPr>
        <w:t>Curiosity Pass</w:t>
      </w:r>
      <w:r w:rsidR="420382B3" w:rsidRPr="62BB7DEB">
        <w:rPr>
          <w:rStyle w:val="Emphasis"/>
        </w:rPr>
        <w:t xml:space="preserve"> – </w:t>
      </w:r>
      <w:r w:rsidR="4D3C97AA" w:rsidRPr="62BB7DEB">
        <w:rPr>
          <w:rStyle w:val="Emphasis"/>
        </w:rPr>
        <w:t>Organizations</w:t>
      </w:r>
      <w:r w:rsidR="420382B3" w:rsidRPr="62BB7DEB">
        <w:rPr>
          <w:rStyle w:val="Emphasis"/>
        </w:rPr>
        <w:t xml:space="preserve"> Mid-Cycle</w:t>
      </w:r>
      <w:r w:rsidR="5E64A033" w:rsidRPr="62BB7DEB">
        <w:rPr>
          <w:rStyle w:val="Emphasis"/>
        </w:rPr>
        <w:t xml:space="preserve"> application. Use of this worksheet is not required, nor is it an acceptable alternative to the online application form.</w:t>
      </w:r>
      <w:r w:rsidR="3C88E75D" w:rsidRPr="62BB7DEB">
        <w:rPr>
          <w:rStyle w:val="Emphasis"/>
        </w:rPr>
        <w:t xml:space="preserve"> Application can be found at </w:t>
      </w:r>
      <w:hyperlink r:id="rId12">
        <w:r w:rsidR="3C88E75D" w:rsidRPr="62BB7DEB">
          <w:rPr>
            <w:rStyle w:val="Hyperlink"/>
            <w:sz w:val="20"/>
            <w:szCs w:val="20"/>
          </w:rPr>
          <w:t>apply.4culture.org.</w:t>
        </w:r>
      </w:hyperlink>
    </w:p>
    <w:p w14:paraId="17BE61F1" w14:textId="12FEA2BF" w:rsidR="007F1D34" w:rsidRDefault="01F46742" w:rsidP="00DD1228">
      <w:pPr>
        <w:rPr>
          <w:rStyle w:val="Strong"/>
        </w:rPr>
      </w:pPr>
      <w:r w:rsidRPr="2E3826FE">
        <w:rPr>
          <w:rStyle w:val="Strong"/>
        </w:rPr>
        <w:t xml:space="preserve">Applications must be submitted online by </w:t>
      </w:r>
      <w:r w:rsidR="1BE800F0" w:rsidRPr="2E3826FE">
        <w:rPr>
          <w:rStyle w:val="Strong"/>
        </w:rPr>
        <w:t>Thur</w:t>
      </w:r>
      <w:r w:rsidR="44D9C976" w:rsidRPr="2E3826FE">
        <w:rPr>
          <w:rStyle w:val="Strong"/>
        </w:rPr>
        <w:t>sday</w:t>
      </w:r>
      <w:r w:rsidRPr="2E3826FE">
        <w:rPr>
          <w:rStyle w:val="Strong"/>
        </w:rPr>
        <w:t xml:space="preserve">, </w:t>
      </w:r>
      <w:r w:rsidR="6062314E" w:rsidRPr="2E3826FE">
        <w:rPr>
          <w:rStyle w:val="Strong"/>
        </w:rPr>
        <w:t>June 1</w:t>
      </w:r>
      <w:r w:rsidR="51D06522" w:rsidRPr="2E3826FE">
        <w:rPr>
          <w:rStyle w:val="Strong"/>
        </w:rPr>
        <w:t>1</w:t>
      </w:r>
      <w:r w:rsidR="44D9C976" w:rsidRPr="2E3826FE">
        <w:rPr>
          <w:rStyle w:val="Strong"/>
        </w:rPr>
        <w:t>,</w:t>
      </w:r>
      <w:r w:rsidRPr="2E3826FE">
        <w:rPr>
          <w:rStyle w:val="Strong"/>
        </w:rPr>
        <w:t xml:space="preserve"> 202</w:t>
      </w:r>
      <w:r w:rsidR="59BCC614" w:rsidRPr="2E3826FE">
        <w:rPr>
          <w:rStyle w:val="Strong"/>
        </w:rPr>
        <w:t>6</w:t>
      </w:r>
      <w:r w:rsidR="795F8302" w:rsidRPr="2E3826FE">
        <w:rPr>
          <w:rStyle w:val="Strong"/>
        </w:rPr>
        <w:t>,</w:t>
      </w:r>
      <w:r w:rsidR="5B2DCF0C" w:rsidRPr="2E3826FE">
        <w:rPr>
          <w:rStyle w:val="Strong"/>
        </w:rPr>
        <w:t xml:space="preserve"> at 5:00 PM</w:t>
      </w:r>
      <w:r w:rsidRPr="2E3826FE">
        <w:rPr>
          <w:rStyle w:val="Strong"/>
        </w:rPr>
        <w:t>.</w:t>
      </w:r>
    </w:p>
    <w:p w14:paraId="1043C77B" w14:textId="72718BEE" w:rsidR="0067527B" w:rsidRDefault="51D06522" w:rsidP="00DD1228">
      <w:pPr>
        <w:rPr>
          <w:b/>
          <w:bCs/>
        </w:rPr>
      </w:pPr>
      <w:r w:rsidRPr="2E3826FE">
        <w:rPr>
          <w:b/>
          <w:bCs/>
        </w:rPr>
        <w:t xml:space="preserve">Please </w:t>
      </w:r>
      <w:bookmarkStart w:id="1" w:name="_Int_Eyk9jjgH"/>
      <w:proofErr w:type="gramStart"/>
      <w:r w:rsidRPr="2E3826FE">
        <w:rPr>
          <w:b/>
          <w:bCs/>
        </w:rPr>
        <w:t>note:</w:t>
      </w:r>
      <w:bookmarkEnd w:id="1"/>
      <w:proofErr w:type="gramEnd"/>
      <w:r w:rsidRPr="2E3826FE">
        <w:rPr>
          <w:b/>
          <w:bCs/>
        </w:rPr>
        <w:t xml:space="preserve"> applicants must start application no later than </w:t>
      </w:r>
      <w:r w:rsidR="05390E51" w:rsidRPr="2E3826FE">
        <w:rPr>
          <w:b/>
          <w:bCs/>
        </w:rPr>
        <w:t>Thur</w:t>
      </w:r>
      <w:r w:rsidRPr="2E3826FE">
        <w:rPr>
          <w:b/>
          <w:bCs/>
        </w:rPr>
        <w:t xml:space="preserve">sday, </w:t>
      </w:r>
      <w:r w:rsidR="321945A1" w:rsidRPr="2E3826FE">
        <w:rPr>
          <w:b/>
          <w:bCs/>
        </w:rPr>
        <w:t>May 2</w:t>
      </w:r>
      <w:r w:rsidRPr="2E3826FE">
        <w:rPr>
          <w:b/>
          <w:bCs/>
        </w:rPr>
        <w:t>8, 202</w:t>
      </w:r>
      <w:r w:rsidR="62A6E4D4" w:rsidRPr="2E3826FE">
        <w:rPr>
          <w:b/>
          <w:bCs/>
        </w:rPr>
        <w:t>6</w:t>
      </w:r>
      <w:r w:rsidRPr="2E3826FE">
        <w:rPr>
          <w:b/>
          <w:bCs/>
        </w:rPr>
        <w:t>.</w:t>
      </w:r>
    </w:p>
    <w:p w14:paraId="68A59A54" w14:textId="77777777" w:rsidR="0067527B" w:rsidRPr="0067527B" w:rsidRDefault="0067527B" w:rsidP="0067527B">
      <w:pPr>
        <w:rPr>
          <w:b/>
          <w:bCs/>
        </w:rPr>
      </w:pPr>
      <w:r w:rsidRPr="0067527B">
        <w:rPr>
          <w:b/>
          <w:bCs/>
        </w:rPr>
        <w:t>Notes: </w:t>
      </w:r>
    </w:p>
    <w:p w14:paraId="341E6547" w14:textId="7CD87CD6" w:rsidR="0067527B" w:rsidRPr="0067527B" w:rsidRDefault="51D06522" w:rsidP="0067527B">
      <w:pPr>
        <w:numPr>
          <w:ilvl w:val="0"/>
          <w:numId w:val="34"/>
        </w:numPr>
        <w:rPr>
          <w:b/>
          <w:bCs/>
        </w:rPr>
      </w:pPr>
      <w:r w:rsidRPr="62BB7DEB">
        <w:rPr>
          <w:b/>
          <w:bCs/>
        </w:rPr>
        <w:t xml:space="preserve">This program awards funding for </w:t>
      </w:r>
      <w:r w:rsidR="47B50FF1" w:rsidRPr="62BB7DEB">
        <w:rPr>
          <w:b/>
          <w:bCs/>
        </w:rPr>
        <w:t>one</w:t>
      </w:r>
      <w:r w:rsidRPr="62BB7DEB">
        <w:rPr>
          <w:b/>
          <w:bCs/>
        </w:rPr>
        <w:t xml:space="preserve"> year</w:t>
      </w:r>
      <w:r w:rsidR="0B36D8E7" w:rsidRPr="62BB7DEB">
        <w:rPr>
          <w:b/>
          <w:bCs/>
        </w:rPr>
        <w:t xml:space="preserve"> between Fall 2026 and the end of 2027.</w:t>
      </w:r>
    </w:p>
    <w:p w14:paraId="25EC1710" w14:textId="0A799CFA" w:rsidR="0067527B" w:rsidRPr="0067527B" w:rsidRDefault="51D06522" w:rsidP="0067527B">
      <w:pPr>
        <w:numPr>
          <w:ilvl w:val="0"/>
          <w:numId w:val="36"/>
        </w:numPr>
        <w:rPr>
          <w:b/>
          <w:bCs/>
        </w:rPr>
      </w:pPr>
      <w:r w:rsidRPr="2E3826FE">
        <w:rPr>
          <w:b/>
          <w:bCs/>
        </w:rPr>
        <w:t xml:space="preserve">Your project, or a phase of a larger project, must take place between </w:t>
      </w:r>
      <w:r w:rsidR="39405AB9" w:rsidRPr="2E3826FE">
        <w:rPr>
          <w:b/>
          <w:bCs/>
        </w:rPr>
        <w:t>September</w:t>
      </w:r>
      <w:r w:rsidRPr="2E3826FE">
        <w:rPr>
          <w:b/>
          <w:bCs/>
        </w:rPr>
        <w:t xml:space="preserve"> 1, 2026</w:t>
      </w:r>
      <w:r w:rsidR="760BDCB0" w:rsidRPr="2E3826FE">
        <w:rPr>
          <w:b/>
          <w:bCs/>
        </w:rPr>
        <w:t>,</w:t>
      </w:r>
      <w:r w:rsidRPr="2E3826FE">
        <w:rPr>
          <w:b/>
          <w:bCs/>
        </w:rPr>
        <w:t xml:space="preserve"> and December 31, 2027.  </w:t>
      </w:r>
    </w:p>
    <w:p w14:paraId="74DB6151" w14:textId="36394A57" w:rsidR="0067527B" w:rsidRDefault="51D06522" w:rsidP="00DD1228">
      <w:pPr>
        <w:numPr>
          <w:ilvl w:val="0"/>
          <w:numId w:val="37"/>
        </w:numPr>
        <w:rPr>
          <w:rStyle w:val="Strong"/>
        </w:rPr>
      </w:pPr>
      <w:r w:rsidRPr="2E3826FE">
        <w:rPr>
          <w:b/>
          <w:bCs/>
        </w:rPr>
        <w:t xml:space="preserve">Contracting is estimated to begin </w:t>
      </w:r>
      <w:r w:rsidR="0F97510D" w:rsidRPr="2E3826FE">
        <w:rPr>
          <w:b/>
          <w:bCs/>
        </w:rPr>
        <w:t>in September</w:t>
      </w:r>
      <w:r w:rsidRPr="2E3826FE">
        <w:rPr>
          <w:b/>
          <w:bCs/>
        </w:rPr>
        <w:t xml:space="preserve"> 2026. </w:t>
      </w:r>
    </w:p>
    <w:p w14:paraId="530BF858" w14:textId="77777777" w:rsidR="00942357" w:rsidRDefault="00942357" w:rsidP="00942357">
      <w:pPr>
        <w:pStyle w:val="Heading2"/>
        <w:spacing w:before="0"/>
      </w:pPr>
      <w:bookmarkStart w:id="2" w:name="_Toc132801699"/>
      <w:r>
        <w:t>Steps to apply</w:t>
      </w:r>
      <w:bookmarkEnd w:id="2"/>
    </w:p>
    <w:p w14:paraId="0D43282E" w14:textId="4BA3D5C1" w:rsidR="00942357" w:rsidRPr="008832D6" w:rsidRDefault="00942357" w:rsidP="00942357">
      <w:pPr>
        <w:pStyle w:val="ListParagraph"/>
        <w:numPr>
          <w:ilvl w:val="0"/>
          <w:numId w:val="25"/>
        </w:numPr>
        <w:spacing w:after="0"/>
      </w:pPr>
      <w:r>
        <w:t xml:space="preserve">Read the </w:t>
      </w:r>
      <w:hyperlink r:id="rId13" w:history="1">
        <w:r w:rsidRPr="00AF587F">
          <w:rPr>
            <w:rStyle w:val="Hyperlink"/>
          </w:rPr>
          <w:t>guidelines</w:t>
        </w:r>
      </w:hyperlink>
      <w:r w:rsidR="00AF587F">
        <w:t>.</w:t>
      </w:r>
      <w:r>
        <w:t xml:space="preserve"> </w:t>
      </w:r>
    </w:p>
    <w:p w14:paraId="646928E0" w14:textId="1E69C5ED" w:rsidR="00942357" w:rsidRDefault="00C40C79" w:rsidP="00942357">
      <w:pPr>
        <w:pStyle w:val="ListParagraph"/>
        <w:numPr>
          <w:ilvl w:val="1"/>
          <w:numId w:val="25"/>
        </w:numPr>
        <w:spacing w:after="0"/>
      </w:pPr>
      <w:r>
        <w:t xml:space="preserve">Are </w:t>
      </w:r>
      <w:r w:rsidR="00A018D4">
        <w:t>you and</w:t>
      </w:r>
      <w:r>
        <w:t xml:space="preserve"> your project</w:t>
      </w:r>
      <w:r w:rsidR="00F370D1">
        <w:t xml:space="preserve"> </w:t>
      </w:r>
      <w:r w:rsidR="00942357">
        <w:t xml:space="preserve">eligible? </w:t>
      </w:r>
    </w:p>
    <w:p w14:paraId="3152141C" w14:textId="77777777" w:rsidR="00942357" w:rsidRDefault="00942357" w:rsidP="00942357">
      <w:pPr>
        <w:pStyle w:val="ListParagraph"/>
        <w:numPr>
          <w:ilvl w:val="0"/>
          <w:numId w:val="25"/>
        </w:numPr>
        <w:spacing w:after="0"/>
      </w:pPr>
      <w:r>
        <w:t>Create an account / If you have an account, confirm you can log in.</w:t>
      </w:r>
    </w:p>
    <w:p w14:paraId="34DA3DE1" w14:textId="090C2022" w:rsidR="00942357" w:rsidRDefault="00942357" w:rsidP="00942357">
      <w:pPr>
        <w:pStyle w:val="ListParagraph"/>
        <w:numPr>
          <w:ilvl w:val="1"/>
          <w:numId w:val="25"/>
        </w:numPr>
        <w:spacing w:after="0"/>
      </w:pPr>
      <w:r>
        <w:t xml:space="preserve">Watch the </w:t>
      </w:r>
      <w:hyperlink r:id="rId14" w:history="1">
        <w:r w:rsidRPr="00650E75">
          <w:rPr>
            <w:rStyle w:val="Hyperlink"/>
          </w:rPr>
          <w:t>tutorial video</w:t>
        </w:r>
      </w:hyperlink>
      <w:r>
        <w:t xml:space="preserve"> for assistance.</w:t>
      </w:r>
      <w:r w:rsidR="009440EC">
        <w:t xml:space="preserve"> </w:t>
      </w:r>
      <w:r>
        <w:t xml:space="preserve"> </w:t>
      </w:r>
    </w:p>
    <w:p w14:paraId="3384B40F" w14:textId="74FDC660" w:rsidR="00942357" w:rsidRDefault="00942357" w:rsidP="00942357">
      <w:pPr>
        <w:pStyle w:val="ListParagraph"/>
        <w:numPr>
          <w:ilvl w:val="1"/>
          <w:numId w:val="25"/>
        </w:numPr>
        <w:spacing w:after="0"/>
      </w:pPr>
      <w:r>
        <w:t xml:space="preserve">Contact </w:t>
      </w:r>
      <w:hyperlink r:id="rId15" w:history="1">
        <w:r w:rsidR="0067527B">
          <w:rPr>
            <w:rStyle w:val="Hyperlink"/>
          </w:rPr>
          <w:t>Bella Monju</w:t>
        </w:r>
      </w:hyperlink>
      <w:r w:rsidR="00804A19">
        <w:t xml:space="preserve"> </w:t>
      </w:r>
      <w:r>
        <w:t>if you are unable to access your account.</w:t>
      </w:r>
    </w:p>
    <w:p w14:paraId="04FC7CB1" w14:textId="737F49ED" w:rsidR="00942357" w:rsidRDefault="374B4510" w:rsidP="62BB7DEB">
      <w:pPr>
        <w:pStyle w:val="ListParagraph"/>
        <w:spacing w:after="0"/>
      </w:pPr>
      <w:r>
        <w:t>Complete and submit your 202</w:t>
      </w:r>
      <w:r w:rsidR="13A18E87">
        <w:t>6</w:t>
      </w:r>
      <w:r>
        <w:t xml:space="preserve"> Demographic Update in your account profile.</w:t>
      </w:r>
    </w:p>
    <w:p w14:paraId="65485296" w14:textId="77777777" w:rsidR="00942357" w:rsidRDefault="00942357" w:rsidP="00942357">
      <w:pPr>
        <w:pStyle w:val="ListParagraph"/>
        <w:numPr>
          <w:ilvl w:val="0"/>
          <w:numId w:val="25"/>
        </w:numPr>
        <w:spacing w:after="0"/>
      </w:pPr>
      <w:r>
        <w:t>Read through the entire application and gather your materials.</w:t>
      </w:r>
    </w:p>
    <w:p w14:paraId="22953EDA" w14:textId="7EC185FC" w:rsidR="00942357" w:rsidRDefault="00942357" w:rsidP="00942357">
      <w:pPr>
        <w:pStyle w:val="ListParagraph"/>
        <w:numPr>
          <w:ilvl w:val="0"/>
          <w:numId w:val="25"/>
        </w:numPr>
        <w:spacing w:after="0"/>
      </w:pPr>
      <w:r>
        <w:t xml:space="preserve">Attend a </w:t>
      </w:r>
      <w:r w:rsidR="009440EC">
        <w:t>workshop, drop</w:t>
      </w:r>
      <w:r w:rsidR="00B61E0F">
        <w:t>-in</w:t>
      </w:r>
      <w:r>
        <w:t xml:space="preserve"> </w:t>
      </w:r>
      <w:r w:rsidR="00B61E0F">
        <w:t>sess</w:t>
      </w:r>
      <w:r w:rsidR="00E023F4">
        <w:t xml:space="preserve">ion, and/or </w:t>
      </w:r>
      <w:r>
        <w:t>talk to a Program Manager.</w:t>
      </w:r>
    </w:p>
    <w:p w14:paraId="348489BE" w14:textId="783C6FDC" w:rsidR="00CF3927" w:rsidRDefault="00942357" w:rsidP="6AB99670">
      <w:pPr>
        <w:pStyle w:val="ListParagraph"/>
        <w:spacing w:after="360"/>
      </w:pPr>
      <w:r>
        <w:t>Use this worksheet as you plan out your application. Draft, review, revise. Submit!</w:t>
      </w:r>
    </w:p>
    <w:p w14:paraId="5BA4FB50" w14:textId="77777777" w:rsidR="00CF3927" w:rsidRDefault="00CF3927" w:rsidP="00CF3927">
      <w:pPr>
        <w:pStyle w:val="Heading2"/>
        <w:spacing w:before="0"/>
      </w:pPr>
      <w:bookmarkStart w:id="3" w:name="_Toc132801700"/>
      <w:r>
        <w:t>Helpful tips – set yourself up for success</w:t>
      </w:r>
      <w:bookmarkEnd w:id="3"/>
    </w:p>
    <w:p w14:paraId="634A1C3A" w14:textId="77777777" w:rsidR="00CF3927" w:rsidRDefault="00CF3927" w:rsidP="00CF3927">
      <w:pPr>
        <w:pStyle w:val="ListParagraph"/>
        <w:numPr>
          <w:ilvl w:val="0"/>
          <w:numId w:val="26"/>
        </w:numPr>
        <w:spacing w:after="0"/>
      </w:pPr>
      <w:r w:rsidRPr="008B61F5">
        <w:rPr>
          <w:rStyle w:val="Strong"/>
        </w:rPr>
        <w:t>Start early!</w:t>
      </w:r>
      <w:r>
        <w:t xml:space="preserve"> Give yourself the time you need. We recommend starting your application </w:t>
      </w:r>
      <w:r w:rsidRPr="00C67D99">
        <w:rPr>
          <w:u w:val="single"/>
        </w:rPr>
        <w:t>at least</w:t>
      </w:r>
      <w:r>
        <w:t xml:space="preserve"> 3 weeks before the deadline. </w:t>
      </w:r>
    </w:p>
    <w:p w14:paraId="2D29DA0D" w14:textId="22A21366" w:rsidR="00CF3927" w:rsidRDefault="00CF3927" w:rsidP="00CF3927">
      <w:pPr>
        <w:pStyle w:val="ListParagraph"/>
        <w:numPr>
          <w:ilvl w:val="0"/>
          <w:numId w:val="26"/>
        </w:numPr>
        <w:spacing w:after="0"/>
      </w:pPr>
      <w:r w:rsidRPr="008B61F5">
        <w:rPr>
          <w:rStyle w:val="Strong"/>
        </w:rPr>
        <w:t>Work offline and save often.</w:t>
      </w:r>
      <w:r>
        <w:t xml:space="preserve"> Saving your work offline will ensure that an internet outage won’t result in lost work. </w:t>
      </w:r>
    </w:p>
    <w:p w14:paraId="028C3EEC" w14:textId="296F631E" w:rsidR="00615582" w:rsidRDefault="00CF3927">
      <w:pPr>
        <w:pStyle w:val="ListParagraph"/>
        <w:numPr>
          <w:ilvl w:val="0"/>
          <w:numId w:val="26"/>
        </w:numPr>
        <w:spacing w:after="0"/>
      </w:pPr>
      <w:r w:rsidRPr="008B61F5">
        <w:rPr>
          <w:rStyle w:val="Strong"/>
        </w:rPr>
        <w:t>Attend a workshop!</w:t>
      </w:r>
      <w:r>
        <w:t xml:space="preserve"> Workshops are a great way to walk through the application with Program Managers and to hear questions other applicants have that you might not have considered. Workshops are free</w:t>
      </w:r>
      <w:r w:rsidR="0009016D">
        <w:t xml:space="preserve"> and informal</w:t>
      </w:r>
      <w:r>
        <w:t>. Times</w:t>
      </w:r>
      <w:r w:rsidR="00CF66EC">
        <w:t xml:space="preserve"> for both in-person and Zoom workshops</w:t>
      </w:r>
      <w:r>
        <w:t xml:space="preserve"> are listed in the guidelines. </w:t>
      </w:r>
    </w:p>
    <w:p w14:paraId="67EE5B91" w14:textId="4959FDAE" w:rsidR="00615582" w:rsidRDefault="00564B7E" w:rsidP="00615582">
      <w:pPr>
        <w:pStyle w:val="ListParagraph"/>
        <w:numPr>
          <w:ilvl w:val="0"/>
          <w:numId w:val="26"/>
        </w:numPr>
        <w:spacing w:after="0"/>
      </w:pPr>
      <w:r>
        <w:lastRenderedPageBreak/>
        <w:t xml:space="preserve">The word count </w:t>
      </w:r>
      <w:r w:rsidR="003604DA">
        <w:t>is just a suggestion. The system will not cut you off. A bit more or</w:t>
      </w:r>
      <w:r w:rsidR="00E63278">
        <w:t xml:space="preserve"> a bit</w:t>
      </w:r>
      <w:r w:rsidR="003604DA">
        <w:t xml:space="preserve"> less is fine.</w:t>
      </w:r>
    </w:p>
    <w:p w14:paraId="3E3BC6F5" w14:textId="2B36B077" w:rsidR="00615582" w:rsidRDefault="00615582" w:rsidP="00BC6503">
      <w:pPr>
        <w:pStyle w:val="ListParagraph"/>
        <w:numPr>
          <w:ilvl w:val="0"/>
          <w:numId w:val="26"/>
        </w:numPr>
        <w:spacing w:after="0"/>
      </w:pPr>
      <w:r>
        <w:t xml:space="preserve">Getting an error when you Save or Submit? </w:t>
      </w:r>
      <w:r w:rsidR="00A018D4">
        <w:t xml:space="preserve">The most common problem is that images </w:t>
      </w:r>
      <w:r w:rsidR="00241FE8">
        <w:t xml:space="preserve">are too big and are preventing your application from saving. </w:t>
      </w:r>
      <w:r w:rsidR="00241FE8" w:rsidRPr="00BC6503">
        <w:rPr>
          <w:rStyle w:val="Strong"/>
        </w:rPr>
        <w:t>Each</w:t>
      </w:r>
      <w:r w:rsidRPr="00BC6503">
        <w:rPr>
          <w:rStyle w:val="Strong"/>
        </w:rPr>
        <w:t xml:space="preserve"> attachment must be smaller than 2MB.</w:t>
      </w:r>
      <w:r w:rsidR="00A018D4" w:rsidRPr="00BC6503">
        <w:rPr>
          <w:rStyle w:val="Strong"/>
        </w:rPr>
        <w:t xml:space="preserve"> </w:t>
      </w:r>
      <w:r w:rsidR="002A1ABF">
        <w:t xml:space="preserve">For help resizing </w:t>
      </w:r>
      <w:r w:rsidR="002A1ABF" w:rsidRPr="002A1ABF">
        <w:t xml:space="preserve">files, you can use free websites like </w:t>
      </w:r>
      <w:hyperlink r:id="rId16" w:history="1">
        <w:r w:rsidR="002A1ABF" w:rsidRPr="002A1ABF">
          <w:rPr>
            <w:rStyle w:val="Hyperlink"/>
          </w:rPr>
          <w:t>Image Resizer</w:t>
        </w:r>
      </w:hyperlink>
      <w:r w:rsidR="002A1ABF" w:rsidRPr="002A1ABF">
        <w:t xml:space="preserve"> and </w:t>
      </w:r>
      <w:hyperlink r:id="rId17" w:history="1">
        <w:r w:rsidR="002A1ABF" w:rsidRPr="002A1ABF">
          <w:rPr>
            <w:rStyle w:val="Hyperlink"/>
          </w:rPr>
          <w:t>PDF Resizer</w:t>
        </w:r>
      </w:hyperlink>
      <w:r w:rsidR="002A1ABF" w:rsidRPr="002A1ABF">
        <w:t>.</w:t>
      </w:r>
    </w:p>
    <w:p w14:paraId="6E03F9D4" w14:textId="5A6BE359" w:rsidR="00CF3927" w:rsidRDefault="00BC6503">
      <w:pPr>
        <w:pStyle w:val="ListParagraph"/>
        <w:numPr>
          <w:ilvl w:val="0"/>
          <w:numId w:val="26"/>
        </w:numPr>
        <w:spacing w:after="0"/>
      </w:pPr>
      <w:r w:rsidRPr="00BC6503">
        <w:rPr>
          <w:rStyle w:val="Strong"/>
        </w:rPr>
        <w:t>Is your application complete?</w:t>
      </w:r>
      <w:r>
        <w:t xml:space="preserve"> </w:t>
      </w:r>
      <w:r w:rsidR="00CF3927">
        <w:t>Double</w:t>
      </w:r>
      <w:r>
        <w:t>-</w:t>
      </w:r>
      <w:r w:rsidR="00CF3927">
        <w:t>check that you have all required materials included! Incomplete applications will not be accepted, and extensions cannot be given</w:t>
      </w:r>
      <w:r w:rsidR="002A1ABF">
        <w:t xml:space="preserve"> for any reason.</w:t>
      </w:r>
    </w:p>
    <w:p w14:paraId="5FDD9DDC" w14:textId="08027985" w:rsidR="41276100" w:rsidRDefault="466B3226" w:rsidP="6AB99670">
      <w:pPr>
        <w:pStyle w:val="ListParagraph"/>
        <w:spacing w:after="600"/>
        <w:rPr>
          <w:rStyle w:val="Strong"/>
          <w:b w:val="0"/>
          <w:bCs w:val="0"/>
        </w:rPr>
      </w:pPr>
      <w:r w:rsidRPr="6AB99670">
        <w:rPr>
          <w:rStyle w:val="Strong"/>
        </w:rPr>
        <w:t>Need help?</w:t>
      </w:r>
      <w:r>
        <w:t xml:space="preserve"> We are here to support you.</w:t>
      </w:r>
    </w:p>
    <w:p w14:paraId="53D5814A" w14:textId="11363BA1" w:rsidR="00A46308" w:rsidRPr="005F7BA7" w:rsidRDefault="3880B224" w:rsidP="00A46308">
      <w:pPr>
        <w:pStyle w:val="Heading1"/>
        <w:jc w:val="center"/>
        <w:rPr>
          <w:color w:val="005E63"/>
        </w:rPr>
      </w:pPr>
      <w:bookmarkStart w:id="4" w:name="_Toc132801701"/>
      <w:r w:rsidRPr="62BB7DEB">
        <w:rPr>
          <w:color w:val="005E63" w:themeColor="text2"/>
        </w:rPr>
        <w:t>202</w:t>
      </w:r>
      <w:r w:rsidR="484F173E" w:rsidRPr="62BB7DEB">
        <w:rPr>
          <w:color w:val="005E63" w:themeColor="text2"/>
        </w:rPr>
        <w:t>6</w:t>
      </w:r>
      <w:r w:rsidRPr="62BB7DEB">
        <w:rPr>
          <w:color w:val="005E63" w:themeColor="text2"/>
        </w:rPr>
        <w:t xml:space="preserve"> APPLICATION DRAFT WORKSHEET</w:t>
      </w:r>
      <w:bookmarkEnd w:id="4"/>
    </w:p>
    <w:p w14:paraId="26AF8C2F" w14:textId="18736FD8" w:rsidR="009D7452" w:rsidRDefault="00A46308" w:rsidP="00687B2A">
      <w:pPr>
        <w:jc w:val="center"/>
        <w:rPr>
          <w:rStyle w:val="Emphasis"/>
        </w:rPr>
      </w:pPr>
      <w:r>
        <w:t xml:space="preserve">All applications must be submitted online at </w:t>
      </w:r>
      <w:hyperlink r:id="rId18" w:history="1">
        <w:r w:rsidRPr="006B6CF1">
          <w:rPr>
            <w:rStyle w:val="Hyperlink"/>
          </w:rPr>
          <w:t>apply.4culture.org</w:t>
        </w:r>
        <w:r w:rsidRPr="006B6CF1">
          <w:rPr>
            <w:rStyle w:val="Hyperlink"/>
            <w:sz w:val="20"/>
          </w:rPr>
          <w:t>.</w:t>
        </w:r>
      </w:hyperlink>
    </w:p>
    <w:p w14:paraId="09A0E2D5" w14:textId="71351D90" w:rsidR="00847FB4" w:rsidRPr="00975C45" w:rsidRDefault="00847FB4" w:rsidP="00687B2A">
      <w:pPr>
        <w:jc w:val="center"/>
        <w:rPr>
          <w:rStyle w:val="Emphasis"/>
        </w:rPr>
      </w:pPr>
      <w:r>
        <w:rPr>
          <w:rStyle w:val="Emphasis"/>
        </w:rPr>
        <w:t xml:space="preserve"> * = required field</w:t>
      </w:r>
    </w:p>
    <w:p w14:paraId="55FB9D5B" w14:textId="7EB9DFAE" w:rsidR="00327559" w:rsidRPr="000F737C" w:rsidRDefault="005A0BE0" w:rsidP="000F737C">
      <w:pPr>
        <w:pStyle w:val="Heading2"/>
        <w:spacing w:before="0"/>
        <w:rPr>
          <w:color w:val="005E63" w:themeColor="text2"/>
        </w:rPr>
      </w:pPr>
      <w:bookmarkStart w:id="5" w:name="_Toc105774560"/>
      <w:bookmarkStart w:id="6" w:name="_Toc132801703"/>
      <w:bookmarkStart w:id="7" w:name="_Hlk95951614"/>
      <w:r>
        <w:rPr>
          <w:color w:val="005E63" w:themeColor="text2"/>
        </w:rPr>
        <w:t>PROJECT SUMMARY</w:t>
      </w:r>
    </w:p>
    <w:p w14:paraId="79FE593E" w14:textId="6F2F15DA" w:rsidR="000F737C" w:rsidRPr="00830AC7" w:rsidRDefault="000F737C" w:rsidP="000F737C">
      <w:pPr>
        <w:rPr>
          <w:rStyle w:val="Emphasis"/>
        </w:rPr>
      </w:pPr>
      <w:r w:rsidRPr="00830AC7">
        <w:rPr>
          <w:rStyle w:val="IntenseEmphasis"/>
        </w:rPr>
        <w:t>TIP</w:t>
      </w:r>
      <w:r w:rsidR="00874105" w:rsidRPr="00830AC7">
        <w:rPr>
          <w:rStyle w:val="Emphasis"/>
        </w:rPr>
        <w:t>:</w:t>
      </w:r>
      <w:r w:rsidRPr="00830AC7">
        <w:rPr>
          <w:rStyle w:val="Emphasis"/>
        </w:rPr>
        <w:t xml:space="preserve"> The peer panel evaluating your application will use your Project Title and Short Project Description to refer to your project – make sure it provides key info to remind them of your project.</w:t>
      </w:r>
    </w:p>
    <w:p w14:paraId="7E2656EB" w14:textId="4AEF0FCA" w:rsidR="00BA4F62" w:rsidRPr="00830AC7" w:rsidRDefault="00EB320F" w:rsidP="000F737C">
      <w:pPr>
        <w:rPr>
          <w:rStyle w:val="Emphasis"/>
        </w:rPr>
      </w:pPr>
      <w:r w:rsidRPr="41276100">
        <w:rPr>
          <w:rStyle w:val="IntenseEmphasis"/>
        </w:rPr>
        <w:t>TIP</w:t>
      </w:r>
      <w:r w:rsidR="00874105" w:rsidRPr="41276100">
        <w:rPr>
          <w:rStyle w:val="IntenseEmphasis"/>
        </w:rPr>
        <w:t>:</w:t>
      </w:r>
      <w:r w:rsidRPr="41276100">
        <w:rPr>
          <w:rStyle w:val="Emphasis"/>
        </w:rPr>
        <w:t xml:space="preserve"> Your text should replace the “suggested word count” text in the narrative boxes</w:t>
      </w:r>
      <w:r w:rsidR="0067527B" w:rsidRPr="41276100">
        <w:rPr>
          <w:rStyle w:val="Emphasis"/>
        </w:rPr>
        <w:t xml:space="preserve">. </w:t>
      </w:r>
    </w:p>
    <w:p w14:paraId="636EE841" w14:textId="038E0264" w:rsidR="005A0BE0" w:rsidRPr="00223F5E" w:rsidRDefault="005A0BE0" w:rsidP="00327559">
      <w:pPr>
        <w:pStyle w:val="Heading3"/>
        <w:spacing w:line="240" w:lineRule="auto"/>
        <w:rPr>
          <w:color w:val="005E63" w:themeColor="text2"/>
        </w:rPr>
      </w:pPr>
      <w:r>
        <w:rPr>
          <w:color w:val="005E63" w:themeColor="text2"/>
        </w:rPr>
        <w:t>Project Title*</w:t>
      </w:r>
    </w:p>
    <w:p w14:paraId="30D0DE68" w14:textId="25E6556B" w:rsidR="005A0BE0" w:rsidRDefault="000F737C" w:rsidP="41276100">
      <w:pPr>
        <w:spacing w:line="240" w:lineRule="auto"/>
        <w:rPr>
          <w:rStyle w:val="Emphasis"/>
        </w:rPr>
      </w:pPr>
      <w:r>
        <w:t>Suggested word count</w:t>
      </w:r>
      <w:r w:rsidR="00A731F8">
        <w:t>:</w:t>
      </w:r>
      <w:r>
        <w:t xml:space="preserve"> 1-5 words</w:t>
      </w:r>
      <w:r w:rsidR="00B36B3C">
        <w:t>:</w:t>
      </w:r>
      <w:r w:rsidR="11946AAA">
        <w:t xml:space="preserve"> (</w:t>
      </w:r>
      <w:r w:rsidR="11946AAA" w:rsidRPr="41276100">
        <w:rPr>
          <w:rStyle w:val="Emphasis"/>
        </w:rPr>
        <w:t>This can be a draft or working title)</w:t>
      </w:r>
    </w:p>
    <w:p w14:paraId="2AF876AF" w14:textId="739CD56E" w:rsidR="00B36B3C" w:rsidRPr="00223F5E" w:rsidRDefault="00B36B3C" w:rsidP="00327559">
      <w:pPr>
        <w:pStyle w:val="Heading3"/>
        <w:spacing w:line="240" w:lineRule="auto"/>
        <w:rPr>
          <w:color w:val="005E63" w:themeColor="text2"/>
        </w:rPr>
      </w:pPr>
      <w:r>
        <w:rPr>
          <w:color w:val="005E63" w:themeColor="text2"/>
        </w:rPr>
        <w:t>Short Project Description*</w:t>
      </w:r>
    </w:p>
    <w:p w14:paraId="18EDE1FB" w14:textId="5865C536" w:rsidR="00B36B3C" w:rsidRDefault="000F737C" w:rsidP="6AB99670">
      <w:pPr>
        <w:spacing w:after="600" w:line="240" w:lineRule="auto"/>
      </w:pPr>
      <w:r>
        <w:t>Suggested word count</w:t>
      </w:r>
      <w:r w:rsidR="00A731F8">
        <w:t>:</w:t>
      </w:r>
      <w:r>
        <w:t xml:space="preserve"> 25 words</w:t>
      </w:r>
      <w:r w:rsidR="00B36B3C">
        <w:t>:</w:t>
      </w:r>
    </w:p>
    <w:p w14:paraId="6E77CF79" w14:textId="2B867DB1" w:rsidR="2E3826FE" w:rsidRDefault="0067527B" w:rsidP="6AB99670">
      <w:pPr>
        <w:spacing w:before="360" w:line="240" w:lineRule="auto"/>
      </w:pPr>
      <w:r>
        <w:t>TIP: Provide a summary and reference for the panelists—like an elevator pitch! </w:t>
      </w:r>
    </w:p>
    <w:p w14:paraId="713D21AA" w14:textId="20A494AF" w:rsidR="00327559" w:rsidRDefault="00074144" w:rsidP="6AB99670">
      <w:pPr>
        <w:pStyle w:val="Heading2"/>
        <w:spacing w:after="240"/>
        <w:rPr>
          <w:color w:val="005E63" w:themeColor="text2"/>
        </w:rPr>
      </w:pPr>
      <w:r w:rsidRPr="6AB99670">
        <w:rPr>
          <w:color w:val="005E63" w:themeColor="text2"/>
        </w:rPr>
        <w:t>Discipline &amp; Choice Criterion</w:t>
      </w:r>
    </w:p>
    <w:p w14:paraId="51415EFB" w14:textId="5ABB3E80" w:rsidR="00327559" w:rsidRDefault="0044272F" w:rsidP="41276100">
      <w:pPr>
        <w:spacing w:after="0"/>
        <w:rPr>
          <w:b/>
          <w:bCs/>
        </w:rPr>
      </w:pPr>
      <w:r>
        <w:t>Select one (1) discipline from the list that best fits your project. If your project is multi-disciplinary, select the discipline that is most prominent. Grants are not awarded by discipline. Discipline categories are for organizational purposes only</w:t>
      </w:r>
      <w:r w:rsidR="00327559">
        <w:t>.</w:t>
      </w:r>
    </w:p>
    <w:p w14:paraId="0254F40F" w14:textId="68B9E0F5" w:rsidR="00327559" w:rsidRPr="00223F5E" w:rsidRDefault="0044272F" w:rsidP="00327559">
      <w:pPr>
        <w:pStyle w:val="Heading3"/>
        <w:rPr>
          <w:color w:val="005E63" w:themeColor="text2"/>
        </w:rPr>
      </w:pPr>
      <w:r>
        <w:rPr>
          <w:color w:val="005E63" w:themeColor="text2"/>
        </w:rPr>
        <w:t>Discipline</w:t>
      </w:r>
      <w:r w:rsidR="00327559">
        <w:rPr>
          <w:color w:val="005E63" w:themeColor="text2"/>
        </w:rPr>
        <w:t xml:space="preserve">* </w:t>
      </w:r>
    </w:p>
    <w:p w14:paraId="102397D4" w14:textId="726C1547" w:rsidR="00327559" w:rsidRDefault="00327559" w:rsidP="00327559">
      <w:r>
        <w:t>Select one</w:t>
      </w:r>
      <w:r w:rsidR="75E60F15">
        <w:t xml:space="preserve"> (indicate choice with an “X” after your selection)</w:t>
      </w:r>
      <w:r>
        <w:t>:</w:t>
      </w:r>
    </w:p>
    <w:p w14:paraId="40845238" w14:textId="0B108E2C" w:rsidR="00327559" w:rsidRDefault="51D06522" w:rsidP="62BB7DEB">
      <w:pPr>
        <w:pStyle w:val="Bulletsandnumberedlists"/>
      </w:pPr>
      <w:r>
        <w:t>Arts</w:t>
      </w:r>
    </w:p>
    <w:p w14:paraId="2F5313A6" w14:textId="23CF343B" w:rsidR="00327559" w:rsidRDefault="51D06522" w:rsidP="62BB7DEB">
      <w:pPr>
        <w:pStyle w:val="Bulletsandnumberedlists"/>
      </w:pPr>
      <w:r>
        <w:t>Heritage</w:t>
      </w:r>
    </w:p>
    <w:p w14:paraId="21827FB8" w14:textId="0AD51049" w:rsidR="00A11BD7" w:rsidRDefault="51D06522" w:rsidP="62BB7DEB">
      <w:pPr>
        <w:pStyle w:val="Bulletsandnumberedlists"/>
      </w:pPr>
      <w:r>
        <w:t>Historic Preservation</w:t>
      </w:r>
    </w:p>
    <w:p w14:paraId="341C00E0" w14:textId="2123BAE3" w:rsidR="00BA4F62" w:rsidRDefault="51D06522" w:rsidP="6AB99670">
      <w:pPr>
        <w:pStyle w:val="Bulletsandnumberedlists"/>
      </w:pPr>
      <w:r>
        <w:lastRenderedPageBreak/>
        <w:t>Science &amp; Technology</w:t>
      </w:r>
    </w:p>
    <w:p w14:paraId="242AB13E" w14:textId="31950238" w:rsidR="0067527B" w:rsidRPr="0067527B" w:rsidRDefault="0067527B" w:rsidP="6AB99670">
      <w:pPr>
        <w:pStyle w:val="Heading3"/>
        <w:rPr>
          <w:color w:val="005E63" w:themeColor="text2"/>
        </w:rPr>
      </w:pPr>
      <w:r w:rsidRPr="6AB99670">
        <w:rPr>
          <w:color w:val="005E63" w:themeColor="text2"/>
        </w:rPr>
        <w:t xml:space="preserve">Choice Criterion* </w:t>
      </w:r>
    </w:p>
    <w:p w14:paraId="373BB6E4" w14:textId="1B72F4EC" w:rsidR="00621FDD" w:rsidRDefault="00A731F8" w:rsidP="00E704CF">
      <w:pPr>
        <w:pStyle w:val="Heading3"/>
        <w:rPr>
          <w:rFonts w:eastAsiaTheme="minorHAnsi" w:cstheme="minorBidi"/>
          <w:b w:val="0"/>
          <w:color w:val="auto"/>
          <w:sz w:val="22"/>
          <w:szCs w:val="22"/>
        </w:rPr>
      </w:pPr>
      <w:r>
        <w:rPr>
          <w:rFonts w:eastAsiaTheme="minorHAnsi" w:cstheme="minorBidi"/>
          <w:b w:val="0"/>
          <w:color w:val="auto"/>
          <w:sz w:val="22"/>
          <w:szCs w:val="22"/>
        </w:rPr>
        <w:t>Select one (1) Choice Cr</w:t>
      </w:r>
      <w:r w:rsidR="00CA5551">
        <w:rPr>
          <w:rFonts w:eastAsiaTheme="minorHAnsi" w:cstheme="minorBidi"/>
          <w:b w:val="0"/>
          <w:color w:val="auto"/>
          <w:sz w:val="22"/>
          <w:szCs w:val="22"/>
        </w:rPr>
        <w:t>iterion</w:t>
      </w:r>
      <w:r w:rsidR="00C96EB3">
        <w:rPr>
          <w:rFonts w:eastAsiaTheme="minorHAnsi" w:cstheme="minorBidi"/>
          <w:b w:val="0"/>
          <w:color w:val="auto"/>
          <w:sz w:val="22"/>
          <w:szCs w:val="22"/>
        </w:rPr>
        <w:t xml:space="preserve"> that best describes your project’s goal and impact</w:t>
      </w:r>
      <w:r w:rsidR="00513F8F" w:rsidRPr="00513F8F">
        <w:rPr>
          <w:rFonts w:eastAsiaTheme="minorHAnsi" w:cstheme="minorBidi"/>
          <w:b w:val="0"/>
          <w:color w:val="auto"/>
          <w:sz w:val="22"/>
          <w:szCs w:val="22"/>
        </w:rPr>
        <w:t xml:space="preserve">. </w:t>
      </w:r>
      <w:r w:rsidR="00C96EB3">
        <w:rPr>
          <w:rFonts w:eastAsiaTheme="minorHAnsi" w:cstheme="minorBidi"/>
          <w:b w:val="0"/>
          <w:color w:val="auto"/>
          <w:sz w:val="22"/>
          <w:szCs w:val="22"/>
        </w:rPr>
        <w:t>See</w:t>
      </w:r>
      <w:r w:rsidR="00513F8F" w:rsidRPr="00513F8F">
        <w:rPr>
          <w:rFonts w:eastAsiaTheme="minorHAnsi" w:cstheme="minorBidi"/>
          <w:b w:val="0"/>
          <w:color w:val="auto"/>
          <w:sz w:val="22"/>
          <w:szCs w:val="22"/>
        </w:rPr>
        <w:t xml:space="preserve"> the </w:t>
      </w:r>
      <w:hyperlink r:id="rId19" w:history="1">
        <w:r w:rsidR="00513F8F" w:rsidRPr="00513F8F">
          <w:rPr>
            <w:rStyle w:val="Hyperlink"/>
            <w:rFonts w:eastAsiaTheme="minorHAnsi" w:cstheme="minorBidi"/>
            <w:b w:val="0"/>
            <w:sz w:val="22"/>
            <w:szCs w:val="22"/>
          </w:rPr>
          <w:t>guidelines</w:t>
        </w:r>
      </w:hyperlink>
      <w:r w:rsidR="00513F8F" w:rsidRPr="00513F8F">
        <w:rPr>
          <w:rFonts w:eastAsiaTheme="minorHAnsi" w:cstheme="minorBidi"/>
          <w:b w:val="0"/>
          <w:color w:val="auto"/>
          <w:sz w:val="22"/>
          <w:szCs w:val="22"/>
        </w:rPr>
        <w:t> </w:t>
      </w:r>
      <w:r w:rsidR="00C96EB3">
        <w:rPr>
          <w:rFonts w:eastAsiaTheme="minorHAnsi" w:cstheme="minorBidi"/>
          <w:b w:val="0"/>
          <w:color w:val="auto"/>
          <w:sz w:val="22"/>
          <w:szCs w:val="22"/>
        </w:rPr>
        <w:t>for a more detailed description of each.</w:t>
      </w:r>
    </w:p>
    <w:p w14:paraId="58A4B38F" w14:textId="3B6FA0F2" w:rsidR="00C96EB3" w:rsidRDefault="5D4771E7" w:rsidP="006503AA">
      <w:pPr>
        <w:pStyle w:val="Bulletsandnumberedlists"/>
      </w:pPr>
      <w:r w:rsidRPr="62BB7DEB">
        <w:rPr>
          <w:rStyle w:val="Strong"/>
        </w:rPr>
        <w:t>Continuity</w:t>
      </w:r>
      <w:r>
        <w:t xml:space="preserve">: </w:t>
      </w:r>
      <w:r w:rsidR="51D06522">
        <w:t xml:space="preserve">your project </w:t>
      </w:r>
      <w:r w:rsidR="0F655F3B">
        <w:t>continues an existing program or set of programs that support public school students to access cultural learning programs and demonstrates value in continuing this work.</w:t>
      </w:r>
    </w:p>
    <w:p w14:paraId="58601275" w14:textId="37B185DC" w:rsidR="006503AA" w:rsidRDefault="006503AA" w:rsidP="006503AA">
      <w:pPr>
        <w:pStyle w:val="Bulletsandnumberedlists"/>
      </w:pPr>
      <w:r w:rsidRPr="006503AA">
        <w:rPr>
          <w:rStyle w:val="Strong"/>
        </w:rPr>
        <w:t>Growth</w:t>
      </w:r>
      <w:r>
        <w:t xml:space="preserve">: </w:t>
      </w:r>
      <w:r w:rsidR="0067527B" w:rsidRPr="0067527B">
        <w:t>your project builds upon your existing education programming to expand and/or improve cultural access for public school students in King County.</w:t>
      </w:r>
    </w:p>
    <w:p w14:paraId="1B49B8E7" w14:textId="16FCC0D3" w:rsidR="006503AA" w:rsidRPr="00C96EB3" w:rsidRDefault="0067527B" w:rsidP="6AB99670">
      <w:pPr>
        <w:pStyle w:val="Bulletsandnumberedlists"/>
        <w:spacing w:after="240"/>
      </w:pPr>
      <w:r w:rsidRPr="6AB99670">
        <w:rPr>
          <w:rStyle w:val="Strong"/>
        </w:rPr>
        <w:t>Create</w:t>
      </w:r>
      <w:r w:rsidR="006503AA">
        <w:t xml:space="preserve">: </w:t>
      </w:r>
      <w:r>
        <w:t>your project focuses on creating a new cultural education program or experience for K-12 students that addresses a cultural access need for students in one or more of King County’s 19 public school districts and tribal schools.</w:t>
      </w:r>
    </w:p>
    <w:p w14:paraId="76A83AB9" w14:textId="49E38440" w:rsidR="00E704CF" w:rsidRDefault="00E704CF" w:rsidP="6AB99670">
      <w:r>
        <w:t>Select one</w:t>
      </w:r>
      <w:r w:rsidR="4BFA28E6">
        <w:t xml:space="preserve"> (indicate choice with an “X” after your selection)</w:t>
      </w:r>
      <w:r>
        <w:t>:</w:t>
      </w:r>
    </w:p>
    <w:p w14:paraId="2EE1D3F4" w14:textId="47B805C4" w:rsidR="00E704CF" w:rsidRDefault="53712337" w:rsidP="62BB7DEB">
      <w:pPr>
        <w:pStyle w:val="Bulletsandnumberedlists"/>
      </w:pPr>
      <w:r>
        <w:t>Continuity</w:t>
      </w:r>
    </w:p>
    <w:p w14:paraId="288CFE26" w14:textId="154933FE" w:rsidR="00E704CF" w:rsidRDefault="53712337" w:rsidP="62BB7DEB">
      <w:pPr>
        <w:pStyle w:val="Bulletsandnumberedlists"/>
      </w:pPr>
      <w:r>
        <w:t>Growth</w:t>
      </w:r>
    </w:p>
    <w:p w14:paraId="380937FF" w14:textId="7D0EF877" w:rsidR="0067527B" w:rsidRDefault="51D06522" w:rsidP="6AB99670">
      <w:pPr>
        <w:pStyle w:val="Bulletsandnumberedlists"/>
      </w:pPr>
      <w:r>
        <w:t>Create</w:t>
      </w:r>
    </w:p>
    <w:p w14:paraId="6622D470" w14:textId="6AABEEF8" w:rsidR="0067527B" w:rsidRPr="0067527B" w:rsidRDefault="0067527B" w:rsidP="0067527B">
      <w:pPr>
        <w:pStyle w:val="Heading3"/>
        <w:rPr>
          <w:color w:val="005E63" w:themeColor="text2"/>
        </w:rPr>
      </w:pPr>
      <w:r>
        <w:rPr>
          <w:color w:val="005E63" w:themeColor="text2"/>
        </w:rPr>
        <w:t xml:space="preserve">Program Types* </w:t>
      </w:r>
      <w:r w:rsidRPr="0067527B">
        <w:rPr>
          <w:bCs/>
        </w:rPr>
        <w:t> </w:t>
      </w:r>
    </w:p>
    <w:p w14:paraId="43126D38" w14:textId="7468925B" w:rsidR="0067527B" w:rsidRPr="0067527B" w:rsidRDefault="0067527B" w:rsidP="6AB99670">
      <w:pPr>
        <w:pStyle w:val="Bulletsandnumberedlists"/>
        <w:numPr>
          <w:ilvl w:val="0"/>
          <w:numId w:val="0"/>
        </w:numPr>
        <w:spacing w:after="360"/>
      </w:pPr>
      <w:r>
        <w:t xml:space="preserve">Select one (1) Program Type that best fits your project. We understand that many projects will include multiple program types. Please select the most prominent one to the best of your ability. Grants are not awarded by type. These categories are for organizational purposes only. </w:t>
      </w:r>
    </w:p>
    <w:p w14:paraId="20647967" w14:textId="00ECA826" w:rsidR="0067527B" w:rsidRPr="0067527B" w:rsidRDefault="0067527B" w:rsidP="001D340F">
      <w:r w:rsidRPr="001D340F">
        <w:rPr>
          <w:b/>
          <w:bCs/>
        </w:rPr>
        <w:t>In school activities</w:t>
      </w:r>
      <w:r>
        <w:t xml:space="preserve"> may include workshops, residencies, assemblies, performances, family nights or other family </w:t>
      </w:r>
      <w:proofErr w:type="gramStart"/>
      <w:r>
        <w:t>engagement</w:t>
      </w:r>
      <w:proofErr w:type="gramEnd"/>
      <w:r>
        <w:t xml:space="preserve">, or other activities that take place on a school campus. </w:t>
      </w:r>
    </w:p>
    <w:p w14:paraId="469C4903" w14:textId="1BBF0719" w:rsidR="0067527B" w:rsidRPr="0067527B" w:rsidRDefault="0067527B" w:rsidP="001D340F">
      <w:r w:rsidRPr="001D340F">
        <w:rPr>
          <w:b/>
          <w:bCs/>
        </w:rPr>
        <w:t>Field trips</w:t>
      </w:r>
      <w:r>
        <w:t xml:space="preserve"> include programming that brings classrooms to community learning spaces during the school day. </w:t>
      </w:r>
    </w:p>
    <w:p w14:paraId="229360B5" w14:textId="75B7FDA0" w:rsidR="0067527B" w:rsidRPr="0067527B" w:rsidRDefault="00EA1047" w:rsidP="001D340F">
      <w:r w:rsidRPr="001D340F">
        <w:rPr>
          <w:b/>
          <w:bCs/>
        </w:rPr>
        <w:t>Out-of-</w:t>
      </w:r>
      <w:proofErr w:type="gramStart"/>
      <w:r w:rsidRPr="001D340F">
        <w:rPr>
          <w:b/>
          <w:bCs/>
        </w:rPr>
        <w:t>school</w:t>
      </w:r>
      <w:r w:rsidR="7D2215C9" w:rsidRPr="001D340F">
        <w:rPr>
          <w:b/>
          <w:bCs/>
        </w:rPr>
        <w:t xml:space="preserve"> time</w:t>
      </w:r>
      <w:proofErr w:type="gramEnd"/>
      <w:r w:rsidR="0067527B">
        <w:t xml:space="preserve"> activities can include before and after school activities, as well as activities that occur during school breaks. </w:t>
      </w:r>
    </w:p>
    <w:p w14:paraId="352E70ED" w14:textId="159ED607" w:rsidR="0067527B" w:rsidRPr="0067527B" w:rsidRDefault="0067527B" w:rsidP="001D340F">
      <w:r w:rsidRPr="001D340F">
        <w:rPr>
          <w:b/>
          <w:bCs/>
        </w:rPr>
        <w:t>Professional development</w:t>
      </w:r>
      <w:r>
        <w:t xml:space="preserve"> in this instance involves community partners that offer professional learning experience for teachers in schools. </w:t>
      </w:r>
    </w:p>
    <w:p w14:paraId="1A93C340" w14:textId="368BF1E3" w:rsidR="41276100" w:rsidRDefault="0067527B" w:rsidP="001D340F">
      <w:r w:rsidRPr="001D340F">
        <w:rPr>
          <w:b/>
          <w:bCs/>
        </w:rPr>
        <w:t>Curriculum support</w:t>
      </w:r>
      <w:r>
        <w:t xml:space="preserve"> may include providing resource kits to classrooms, lesson kits or boxes, or other </w:t>
      </w:r>
      <w:proofErr w:type="gramStart"/>
      <w:r>
        <w:t>curricula</w:t>
      </w:r>
      <w:proofErr w:type="gramEnd"/>
      <w:r>
        <w:t xml:space="preserve"> for public school teachers to use in the classroom. </w:t>
      </w:r>
    </w:p>
    <w:p w14:paraId="71375EE8" w14:textId="035B6DF6" w:rsidR="0067527B" w:rsidRPr="0067527B" w:rsidRDefault="0067527B" w:rsidP="6AB99670">
      <w:pPr>
        <w:pStyle w:val="Bulletsandnumberedlists"/>
        <w:numPr>
          <w:ilvl w:val="0"/>
          <w:numId w:val="0"/>
        </w:numPr>
        <w:spacing w:after="240"/>
      </w:pPr>
      <w:r w:rsidRPr="6AB99670">
        <w:rPr>
          <w:b/>
        </w:rPr>
        <w:t>– Select one</w:t>
      </w:r>
      <w:r w:rsidR="6A39507C">
        <w:t xml:space="preserve"> (indicate choice with an “X” after your selection)</w:t>
      </w:r>
      <w:r w:rsidRPr="6AB99670">
        <w:rPr>
          <w:b/>
        </w:rPr>
        <w:t xml:space="preserve"> –</w:t>
      </w:r>
      <w:r>
        <w:t> </w:t>
      </w:r>
    </w:p>
    <w:p w14:paraId="7440E65C" w14:textId="77777777" w:rsidR="0067527B" w:rsidRPr="0067527B" w:rsidRDefault="51D06522" w:rsidP="005417BE">
      <w:pPr>
        <w:pStyle w:val="ListParagraph"/>
        <w:numPr>
          <w:ilvl w:val="0"/>
          <w:numId w:val="38"/>
        </w:numPr>
      </w:pPr>
      <w:r>
        <w:t xml:space="preserve">In-school activities (workshops, residencies, assemblies, performances, family nights or other family </w:t>
      </w:r>
      <w:proofErr w:type="gramStart"/>
      <w:r>
        <w:t>engagement</w:t>
      </w:r>
      <w:proofErr w:type="gramEnd"/>
      <w:r>
        <w:t>) </w:t>
      </w:r>
    </w:p>
    <w:p w14:paraId="78D24FD4" w14:textId="77777777" w:rsidR="0067527B" w:rsidRPr="0067527B" w:rsidRDefault="51D06522" w:rsidP="005417BE">
      <w:pPr>
        <w:pStyle w:val="ListParagraph"/>
        <w:numPr>
          <w:ilvl w:val="0"/>
          <w:numId w:val="38"/>
        </w:numPr>
      </w:pPr>
      <w:r>
        <w:t>Field trips </w:t>
      </w:r>
    </w:p>
    <w:p w14:paraId="374D7453" w14:textId="77777777" w:rsidR="0067527B" w:rsidRPr="0067527B" w:rsidRDefault="51D06522" w:rsidP="005417BE">
      <w:pPr>
        <w:pStyle w:val="ListParagraph"/>
        <w:numPr>
          <w:ilvl w:val="0"/>
          <w:numId w:val="38"/>
        </w:numPr>
      </w:pPr>
      <w:r>
        <w:t>Out of School Time (OST) activities (after/before school; school breaks; summer) </w:t>
      </w:r>
    </w:p>
    <w:p w14:paraId="56E6A666" w14:textId="6AF5199C" w:rsidR="0067527B" w:rsidRPr="0067527B" w:rsidRDefault="51D06522" w:rsidP="005417BE">
      <w:pPr>
        <w:pStyle w:val="ListParagraph"/>
        <w:numPr>
          <w:ilvl w:val="0"/>
          <w:numId w:val="38"/>
        </w:numPr>
      </w:pPr>
      <w:r>
        <w:t>Professional development (for public school teachers) </w:t>
      </w:r>
    </w:p>
    <w:p w14:paraId="23303CDC" w14:textId="2C74C124" w:rsidR="00A11BD7" w:rsidRPr="00A11BD7" w:rsidRDefault="5934F429" w:rsidP="005417BE">
      <w:pPr>
        <w:pStyle w:val="ListParagraph"/>
        <w:numPr>
          <w:ilvl w:val="0"/>
          <w:numId w:val="38"/>
        </w:numPr>
      </w:pPr>
      <w:r>
        <w:lastRenderedPageBreak/>
        <w:t>Curriculum Support</w:t>
      </w:r>
    </w:p>
    <w:p w14:paraId="625D8004" w14:textId="769ECE4D" w:rsidR="00E044CA" w:rsidRPr="00266265" w:rsidRDefault="00E27A6E" w:rsidP="00266265">
      <w:pPr>
        <w:pStyle w:val="Heading2"/>
        <w:rPr>
          <w:color w:val="005E63" w:themeColor="text2"/>
        </w:rPr>
      </w:pPr>
      <w:r>
        <w:rPr>
          <w:color w:val="005E63" w:themeColor="text2"/>
        </w:rPr>
        <w:t>NARRATIVE</w:t>
      </w:r>
    </w:p>
    <w:p w14:paraId="06A44D2E" w14:textId="29D2291E" w:rsidR="00EA1047" w:rsidRPr="00EA1047" w:rsidRDefault="1CA193E4" w:rsidP="00EA1047">
      <w:r>
        <w:t xml:space="preserve">We fund these grants through a competitive process. A panel of local arts, heritage, and science educators, school staff, and cultural practitioners reviews all eligible applications based on the </w:t>
      </w:r>
      <w:r w:rsidR="7EAE5A6E">
        <w:t>5</w:t>
      </w:r>
      <w:r>
        <w:t> Core Criteria and the 1 Choice Criteria you selected above. Please frame your responses to the following narrative questions with the criteria in mind. </w:t>
      </w:r>
    </w:p>
    <w:p w14:paraId="50AD8E3E" w14:textId="25F11C94" w:rsidR="004A1F89" w:rsidRDefault="00EA1047" w:rsidP="6AB99670">
      <w:pPr>
        <w:spacing w:after="480"/>
      </w:pPr>
      <w:r>
        <w:t>There is no word limit, but please consider the suggested word count and be concise. </w:t>
      </w:r>
    </w:p>
    <w:p w14:paraId="6829547A" w14:textId="3C9D06BF" w:rsidR="004A1F89" w:rsidRPr="00223F5E" w:rsidRDefault="004A1F89" w:rsidP="00DD05C2">
      <w:pPr>
        <w:pStyle w:val="Heading4"/>
        <w:spacing w:before="0" w:after="0"/>
      </w:pPr>
      <w:r>
        <w:t>PROJECT DESCRIPTION</w:t>
      </w:r>
    </w:p>
    <w:p w14:paraId="34DCB0B1" w14:textId="70C42B62" w:rsidR="00EA1047" w:rsidRDefault="1CA193E4" w:rsidP="00EA1047">
      <w:r w:rsidRPr="00EA1047">
        <w:rPr>
          <w:bdr w:val="none" w:sz="0" w:space="0" w:color="auto" w:frame="1"/>
        </w:rPr>
        <w:t>Please provide an introduction and overview of your project making sure t</w:t>
      </w:r>
      <w:r w:rsidR="00174D66" w:rsidRPr="00EA1047">
        <w:rPr>
          <w:bdr w:val="none" w:sz="0" w:space="0" w:color="auto" w:frame="1"/>
        </w:rPr>
        <w:t xml:space="preserve">o share your connection </w:t>
      </w:r>
      <w:proofErr w:type="gramStart"/>
      <w:r w:rsidR="00174D66" w:rsidRPr="00EA1047">
        <w:rPr>
          <w:bdr w:val="none" w:sz="0" w:space="0" w:color="auto" w:frame="1"/>
        </w:rPr>
        <w:t>to</w:t>
      </w:r>
      <w:proofErr w:type="gramEnd"/>
      <w:r w:rsidR="00174D66" w:rsidRPr="00EA1047">
        <w:rPr>
          <w:bdr w:val="none" w:sz="0" w:space="0" w:color="auto" w:frame="1"/>
        </w:rPr>
        <w:t xml:space="preserve"> public school communities in King County</w:t>
      </w:r>
      <w:r w:rsidRPr="00EA1047">
        <w:rPr>
          <w:bdr w:val="none" w:sz="0" w:space="0" w:color="auto" w:frame="1"/>
        </w:rPr>
        <w:t xml:space="preserve">. Who are the project leaders and </w:t>
      </w:r>
      <w:r w:rsidR="1ECC1E83" w:rsidRPr="00EA1047">
        <w:rPr>
          <w:bdr w:val="none" w:sz="0" w:space="0" w:color="auto" w:frame="1"/>
        </w:rPr>
        <w:t xml:space="preserve">school community </w:t>
      </w:r>
      <w:r w:rsidRPr="00EA1047">
        <w:rPr>
          <w:bdr w:val="none" w:sz="0" w:space="0" w:color="auto" w:frame="1"/>
        </w:rPr>
        <w:t xml:space="preserve">collaborators? When and where will the project take place? You do not have to know exactly which school communities you’ll work with, but </w:t>
      </w:r>
      <w:r w:rsidR="57A0348D" w:rsidRPr="00EA1047">
        <w:rPr>
          <w:bdr w:val="none" w:sz="0" w:space="0" w:color="auto" w:frame="1"/>
        </w:rPr>
        <w:t>please provide</w:t>
      </w:r>
      <w:r w:rsidRPr="00EA1047">
        <w:rPr>
          <w:bdr w:val="none" w:sz="0" w:space="0" w:color="auto" w:frame="1"/>
        </w:rPr>
        <w:t xml:space="preserve"> as</w:t>
      </w:r>
      <w:r w:rsidR="19165DE5" w:rsidRPr="00EA1047">
        <w:rPr>
          <w:bdr w:val="none" w:sz="0" w:space="0" w:color="auto" w:frame="1"/>
        </w:rPr>
        <w:t xml:space="preserve"> much</w:t>
      </w:r>
      <w:r w:rsidRPr="00EA1047">
        <w:rPr>
          <w:bdr w:val="none" w:sz="0" w:space="0" w:color="auto" w:frame="1"/>
        </w:rPr>
        <w:t xml:space="preserve"> specific </w:t>
      </w:r>
      <w:r w:rsidR="3E5AF12D" w:rsidRPr="00EA1047">
        <w:rPr>
          <w:bdr w:val="none" w:sz="0" w:space="0" w:color="auto" w:frame="1"/>
        </w:rPr>
        <w:t xml:space="preserve">information </w:t>
      </w:r>
      <w:r w:rsidRPr="00EA1047">
        <w:rPr>
          <w:bdr w:val="none" w:sz="0" w:space="0" w:color="auto" w:frame="1"/>
        </w:rPr>
        <w:t xml:space="preserve">as you can about which students, schools, school districts or tribal schools, and how many schools and/or public school students you plan to partner with </w:t>
      </w:r>
      <w:r w:rsidR="4D045BC0" w:rsidRPr="00EA1047">
        <w:rPr>
          <w:bdr w:val="none" w:sz="0" w:space="0" w:color="auto" w:frame="1"/>
        </w:rPr>
        <w:t>to</w:t>
      </w:r>
      <w:r w:rsidRPr="00EA1047">
        <w:rPr>
          <w:bdr w:val="none" w:sz="0" w:space="0" w:color="auto" w:frame="1"/>
        </w:rPr>
        <w:t xml:space="preserve"> help the panel get a sense of your project’s goals. </w:t>
      </w:r>
    </w:p>
    <w:p w14:paraId="79CBDBD7" w14:textId="3F64B712" w:rsidR="00EA1047" w:rsidRPr="00EA1047" w:rsidRDefault="00EA1047" w:rsidP="00EA1047">
      <w:r w:rsidRPr="00EA1047">
        <w:rPr>
          <w:b/>
          <w:bCs/>
          <w:bdr w:val="none" w:sz="0" w:space="0" w:color="auto" w:frame="1"/>
        </w:rPr>
        <w:t xml:space="preserve">Note: </w:t>
      </w:r>
      <w:r w:rsidRPr="00EA1047">
        <w:rPr>
          <w:bdr w:val="none" w:sz="0" w:space="0" w:color="auto" w:frame="1"/>
        </w:rPr>
        <w:t xml:space="preserve">If awarded you will be asked to provide signatures from school partners involved in your project that may include teachers, school staff, district staff, or school community members such as families (for out </w:t>
      </w:r>
      <w:proofErr w:type="gramStart"/>
      <w:r w:rsidRPr="00EA1047">
        <w:rPr>
          <w:bdr w:val="none" w:sz="0" w:space="0" w:color="auto" w:frame="1"/>
        </w:rPr>
        <w:t>of school</w:t>
      </w:r>
      <w:proofErr w:type="gramEnd"/>
      <w:r w:rsidRPr="00EA1047">
        <w:rPr>
          <w:bdr w:val="none" w:sz="0" w:space="0" w:color="auto" w:frame="1"/>
        </w:rPr>
        <w:t xml:space="preserve"> time programs only). The letter of support will be required at the time of contracting for awardees. A letter template will be available for awardees. </w:t>
      </w:r>
    </w:p>
    <w:p w14:paraId="1CBDCB5B" w14:textId="2A3197F3" w:rsidR="00EA1047" w:rsidRPr="00EA1047" w:rsidRDefault="00EA1047" w:rsidP="00EA1047">
      <w:pPr>
        <w:rPr>
          <w:i/>
          <w:iCs/>
          <w:bdr w:val="none" w:sz="0" w:space="0" w:color="auto" w:frame="1"/>
        </w:rPr>
      </w:pPr>
      <w:r w:rsidRPr="00EA1047">
        <w:rPr>
          <w:b/>
          <w:bCs/>
          <w:i/>
          <w:iCs/>
          <w:bdr w:val="none" w:sz="0" w:space="0" w:color="auto" w:frame="1"/>
        </w:rPr>
        <w:t>TIP:</w:t>
      </w:r>
      <w:r w:rsidRPr="00EA1047">
        <w:rPr>
          <w:i/>
          <w:iCs/>
          <w:bdr w:val="none" w:sz="0" w:space="0" w:color="auto" w:frame="1"/>
        </w:rPr>
        <w:t xml:space="preserve"> Imagine you are telling a friend about your project. Help us imagine what it will be like to experience the project. Remember</w:t>
      </w:r>
      <w:r>
        <w:rPr>
          <w:i/>
          <w:iCs/>
          <w:bdr w:val="none" w:sz="0" w:space="0" w:color="auto" w:frame="1"/>
        </w:rPr>
        <w:t>,</w:t>
      </w:r>
      <w:r w:rsidRPr="00EA1047">
        <w:rPr>
          <w:i/>
          <w:iCs/>
          <w:bdr w:val="none" w:sz="0" w:space="0" w:color="auto" w:frame="1"/>
        </w:rPr>
        <w:t xml:space="preserve"> you have selected criteria specific to your project. Be sure to speak </w:t>
      </w:r>
      <w:proofErr w:type="gramStart"/>
      <w:r w:rsidRPr="00EA1047">
        <w:rPr>
          <w:i/>
          <w:iCs/>
          <w:bdr w:val="none" w:sz="0" w:space="0" w:color="auto" w:frame="1"/>
        </w:rPr>
        <w:t>to</w:t>
      </w:r>
      <w:proofErr w:type="gramEnd"/>
      <w:r w:rsidRPr="00EA1047">
        <w:rPr>
          <w:i/>
          <w:iCs/>
          <w:bdr w:val="none" w:sz="0" w:space="0" w:color="auto" w:frame="1"/>
        </w:rPr>
        <w:t xml:space="preserve"> this. </w:t>
      </w:r>
    </w:p>
    <w:p w14:paraId="1C99AD81" w14:textId="706CBA83" w:rsidR="00E27A6E" w:rsidRPr="00223F5E" w:rsidRDefault="004A1F89" w:rsidP="00E27A6E">
      <w:pPr>
        <w:pStyle w:val="Heading3"/>
        <w:rPr>
          <w:color w:val="005E63" w:themeColor="text2"/>
        </w:rPr>
      </w:pPr>
      <w:r>
        <w:rPr>
          <w:color w:val="005E63" w:themeColor="text2"/>
        </w:rPr>
        <w:t>Project Description</w:t>
      </w:r>
      <w:r w:rsidR="00E27A6E">
        <w:rPr>
          <w:color w:val="005E63" w:themeColor="text2"/>
        </w:rPr>
        <w:t>*</w:t>
      </w:r>
    </w:p>
    <w:p w14:paraId="7CEB0E9D" w14:textId="204D7001" w:rsidR="00BA4F62" w:rsidRDefault="007D2CD0" w:rsidP="6AB99670">
      <w:pPr>
        <w:spacing w:after="720"/>
      </w:pPr>
      <w:r>
        <w:t>Suggested word count:</w:t>
      </w:r>
      <w:r w:rsidR="00E27A6E">
        <w:t xml:space="preserve"> </w:t>
      </w:r>
      <w:r w:rsidR="00611294">
        <w:t>250</w:t>
      </w:r>
      <w:r w:rsidR="00E27A6E">
        <w:t xml:space="preserve"> words:</w:t>
      </w:r>
    </w:p>
    <w:p w14:paraId="53D52EB0" w14:textId="0B902DAE" w:rsidR="00611294" w:rsidRPr="00223F5E" w:rsidRDefault="00611294" w:rsidP="008850FD">
      <w:pPr>
        <w:pStyle w:val="Heading4"/>
        <w:spacing w:before="0" w:after="0" w:line="240" w:lineRule="auto"/>
      </w:pPr>
      <w:r>
        <w:t>PUBLIC BENEFIT</w:t>
      </w:r>
    </w:p>
    <w:p w14:paraId="4602A7E0" w14:textId="2EED2B7D" w:rsidR="41276100" w:rsidRDefault="00EA1047">
      <w:r>
        <w:t>How will King County K-12 public school students be able to enjoy, experience or benefit from increased or improved access to your educational programming? How will the project be accessible to students who are furthest from educational justice or who experience access barriers to cultural experiences? If applicable, how will your project support the educators who work with students in your project in service of improved outcomes for young learners? </w:t>
      </w:r>
    </w:p>
    <w:p w14:paraId="58DD3084" w14:textId="76FB7DFE" w:rsidR="0056058C" w:rsidRPr="00EA1047" w:rsidRDefault="00EA1047" w:rsidP="41276100">
      <w:pPr>
        <w:rPr>
          <w:i/>
          <w:iCs/>
          <w:sz w:val="20"/>
          <w:szCs w:val="20"/>
        </w:rPr>
      </w:pPr>
      <w:r w:rsidRPr="41276100">
        <w:rPr>
          <w:i/>
          <w:iCs/>
          <w:sz w:val="20"/>
          <w:szCs w:val="20"/>
        </w:rPr>
        <w:t>TIP: We know it might be unusual to think of your work as having a “public benefit”. Technically, the county is paying cultural education partners with public taxes to create these projects for the public (in this case public school students). This is your opportunity to share how those students will access the work and why that is important.    </w:t>
      </w:r>
    </w:p>
    <w:p w14:paraId="7EB04E8B" w14:textId="5CEF8A54" w:rsidR="00611294" w:rsidRPr="00223F5E" w:rsidRDefault="00611294" w:rsidP="00611294">
      <w:pPr>
        <w:pStyle w:val="Heading3"/>
        <w:rPr>
          <w:color w:val="005E63" w:themeColor="text2"/>
        </w:rPr>
      </w:pPr>
      <w:r>
        <w:rPr>
          <w:color w:val="005E63" w:themeColor="text2"/>
        </w:rPr>
        <w:t>P</w:t>
      </w:r>
      <w:r w:rsidR="00EA1047">
        <w:rPr>
          <w:color w:val="005E63" w:themeColor="text2"/>
        </w:rPr>
        <w:t>ublic Benefit</w:t>
      </w:r>
      <w:r>
        <w:rPr>
          <w:color w:val="005E63" w:themeColor="text2"/>
        </w:rPr>
        <w:t>*</w:t>
      </w:r>
    </w:p>
    <w:p w14:paraId="3F42E203" w14:textId="176036EE" w:rsidR="00EA1047" w:rsidRDefault="007D2CD0" w:rsidP="6AB99670">
      <w:pPr>
        <w:spacing w:after="720"/>
      </w:pPr>
      <w:r>
        <w:t>Suggested word count:</w:t>
      </w:r>
      <w:r w:rsidR="00611294">
        <w:t xml:space="preserve"> 250 words:</w:t>
      </w:r>
    </w:p>
    <w:p w14:paraId="6A11C496" w14:textId="7BFD75B9" w:rsidR="00EA1047" w:rsidRPr="00223F5E" w:rsidRDefault="00EA1047" w:rsidP="00EA1047">
      <w:pPr>
        <w:pStyle w:val="Heading4"/>
        <w:spacing w:before="0" w:after="0" w:line="240" w:lineRule="auto"/>
      </w:pPr>
      <w:r>
        <w:lastRenderedPageBreak/>
        <w:t>STUDENT LEARNING CONNECTION</w:t>
      </w:r>
    </w:p>
    <w:p w14:paraId="1C3A414F" w14:textId="5BD8F52C" w:rsidR="00EA1047" w:rsidRPr="00EA1047" w:rsidRDefault="1CA193E4" w:rsidP="00EA1047">
      <w:r>
        <w:t>Please describe how your project provides a</w:t>
      </w:r>
      <w:r w:rsidR="3DABFABA">
        <w:t xml:space="preserve"> unique cultural</w:t>
      </w:r>
      <w:r>
        <w:t xml:space="preserve"> learning experience</w:t>
      </w:r>
      <w:r w:rsidR="16201833">
        <w:t xml:space="preserve"> centered on one of the disciplines of arts, heritage, science, or historic preservation</w:t>
      </w:r>
      <w:r w:rsidR="215FC908">
        <w:t>. Share how your project will be</w:t>
      </w:r>
      <w:r>
        <w:t xml:space="preserve"> student-centered, age-appropriate, enriching, and interactive. Please include a description of </w:t>
      </w:r>
      <w:r w:rsidR="5D83861D">
        <w:t xml:space="preserve">your learning outcomes for students and </w:t>
      </w:r>
      <w:r>
        <w:t>how your project aligns with and/or enhances classroom learning. This can be through connections to WA State or local district learning standards for K-12 students, or by sharing how your program adds to or enhances classroom learning in a specific area (arts, science, heritage, etc.).   </w:t>
      </w:r>
    </w:p>
    <w:p w14:paraId="01E829A7" w14:textId="7BACE02F" w:rsidR="00EA1047" w:rsidRPr="00223F5E" w:rsidRDefault="00EA1047" w:rsidP="00EA1047">
      <w:pPr>
        <w:pStyle w:val="Heading3"/>
        <w:rPr>
          <w:color w:val="005E63" w:themeColor="text2"/>
        </w:rPr>
      </w:pPr>
      <w:r>
        <w:rPr>
          <w:color w:val="005E63" w:themeColor="text2"/>
        </w:rPr>
        <w:t>Student Learning Connection*</w:t>
      </w:r>
    </w:p>
    <w:p w14:paraId="2214C3A7" w14:textId="2562C020" w:rsidR="00EA1047" w:rsidRDefault="1CA193E4" w:rsidP="6AB99670">
      <w:pPr>
        <w:spacing w:after="720"/>
      </w:pPr>
      <w:r>
        <w:t>Suggested word count: 250 words:</w:t>
      </w:r>
    </w:p>
    <w:p w14:paraId="191B3654" w14:textId="63D4D470" w:rsidR="00EA1047" w:rsidRPr="00223F5E" w:rsidRDefault="00EA1047" w:rsidP="00EA1047">
      <w:pPr>
        <w:pStyle w:val="Heading4"/>
        <w:spacing w:before="0" w:after="0"/>
      </w:pPr>
      <w:r>
        <w:t>EXPERIENCE/QUALIFICATIONS</w:t>
      </w:r>
    </w:p>
    <w:p w14:paraId="2EB2669E" w14:textId="31B3119A" w:rsidR="00EA1047" w:rsidRPr="00EA1047" w:rsidRDefault="00EA1047" w:rsidP="2E3826FE">
      <w:r>
        <w:t>Please describe your</w:t>
      </w:r>
      <w:r w:rsidR="09D21A4D">
        <w:t xml:space="preserve"> organ</w:t>
      </w:r>
      <w:r w:rsidR="444A8AD6">
        <w:t>i</w:t>
      </w:r>
      <w:r w:rsidR="09D21A4D">
        <w:t>zation’s</w:t>
      </w:r>
      <w:r>
        <w:t xml:space="preserve"> experience, expertise, and/or accomplishments that show an ability to successfully manage and complete this project. Use this space to explain how your </w:t>
      </w:r>
      <w:r w:rsidR="690ABC6B">
        <w:t xml:space="preserve">group’s </w:t>
      </w:r>
      <w:r>
        <w:t>experience demonstrates an ability to work with K-12 students and classes, and partner with public school communities</w:t>
      </w:r>
      <w:r w:rsidR="10966B1C">
        <w:t xml:space="preserve">. </w:t>
      </w:r>
      <w:r w:rsidR="15A07951">
        <w:t>Please also s</w:t>
      </w:r>
      <w:r w:rsidR="10966B1C">
        <w:t>hare how you prioritize student safety</w:t>
      </w:r>
      <w:r w:rsidR="3F8332ED">
        <w:t xml:space="preserve"> in your programming. Demonstration of experience/qualifications can</w:t>
      </w:r>
      <w:r>
        <w:t xml:space="preserve"> include past projects of a similar scale, formal or informal education or training, and personal experiences.  </w:t>
      </w:r>
    </w:p>
    <w:p w14:paraId="5DF04BED" w14:textId="31CFC43F" w:rsidR="00EA1047" w:rsidRPr="00FC60BC" w:rsidRDefault="00EA1047" w:rsidP="00EA1047">
      <w:pPr>
        <w:rPr>
          <w:b/>
        </w:rPr>
      </w:pPr>
      <w:r w:rsidRPr="00830AC7">
        <w:rPr>
          <w:rStyle w:val="IntenseEmphasis"/>
        </w:rPr>
        <w:t>TIP</w:t>
      </w:r>
      <w:r w:rsidRPr="00830AC7">
        <w:rPr>
          <w:rStyle w:val="Emphasis"/>
        </w:rPr>
        <w:t xml:space="preserve">: </w:t>
      </w:r>
      <w:r w:rsidRPr="00EF6FFC">
        <w:rPr>
          <w:rStyle w:val="Emphasis"/>
        </w:rPr>
        <w:t xml:space="preserve">The key to the Relevant </w:t>
      </w:r>
      <w:r w:rsidRPr="00EA1047">
        <w:rPr>
          <w:rStyle w:val="Emphasis"/>
          <w:szCs w:val="20"/>
        </w:rPr>
        <w:t>Expertise/Experience/Accomplishments section is to show that you can achieve the project you’ve described, based on your own history.</w:t>
      </w:r>
      <w:r w:rsidRPr="00EA1047">
        <w:rPr>
          <w:sz w:val="20"/>
          <w:szCs w:val="20"/>
        </w:rPr>
        <w:t xml:space="preserve"> </w:t>
      </w:r>
      <w:r w:rsidRPr="00EA1047">
        <w:rPr>
          <w:i/>
          <w:iCs/>
          <w:sz w:val="20"/>
          <w:szCs w:val="20"/>
        </w:rPr>
        <w:t xml:space="preserve">Show the panelists that you </w:t>
      </w:r>
      <w:proofErr w:type="gramStart"/>
      <w:r w:rsidRPr="00EA1047">
        <w:rPr>
          <w:i/>
          <w:iCs/>
          <w:sz w:val="20"/>
          <w:szCs w:val="20"/>
        </w:rPr>
        <w:t>are able to</w:t>
      </w:r>
      <w:proofErr w:type="gramEnd"/>
      <w:r w:rsidRPr="00EA1047">
        <w:rPr>
          <w:i/>
          <w:iCs/>
          <w:sz w:val="20"/>
          <w:szCs w:val="20"/>
        </w:rPr>
        <w:t xml:space="preserve"> complete this project! Point to projects represented in your Work Samples.</w:t>
      </w:r>
      <w:r w:rsidRPr="00EA1047">
        <w:t> </w:t>
      </w:r>
    </w:p>
    <w:p w14:paraId="669DAEB1" w14:textId="2CC39F33" w:rsidR="00EA1047" w:rsidRPr="00223F5E" w:rsidRDefault="00EA1047" w:rsidP="00EA1047">
      <w:pPr>
        <w:pStyle w:val="Heading3"/>
        <w:rPr>
          <w:color w:val="005E63" w:themeColor="text2"/>
        </w:rPr>
      </w:pPr>
      <w:r>
        <w:rPr>
          <w:color w:val="005E63" w:themeColor="text2"/>
        </w:rPr>
        <w:t>Experience/Qualifications*</w:t>
      </w:r>
    </w:p>
    <w:p w14:paraId="62EA1931" w14:textId="7DBA7771" w:rsidR="00EA1047" w:rsidRPr="00EA1047" w:rsidRDefault="00EA1047" w:rsidP="6AB99670">
      <w:pPr>
        <w:spacing w:after="720"/>
      </w:pPr>
      <w:r>
        <w:t>Suggested word count: 250 words:</w:t>
      </w:r>
    </w:p>
    <w:p w14:paraId="1004BA5D" w14:textId="6474D8A6" w:rsidR="00EA1047" w:rsidRPr="00EA1047" w:rsidRDefault="00EA1047" w:rsidP="00EA1047">
      <w:pPr>
        <w:pStyle w:val="Heading3"/>
        <w:rPr>
          <w:color w:val="005E63" w:themeColor="text2"/>
        </w:rPr>
      </w:pPr>
      <w:r>
        <w:rPr>
          <w:color w:val="005E63" w:themeColor="text2"/>
        </w:rPr>
        <w:t>Program Leadership*</w:t>
      </w:r>
    </w:p>
    <w:p w14:paraId="4CE5E142" w14:textId="7A42FB55" w:rsidR="00EA1047" w:rsidRPr="00EA1047" w:rsidRDefault="00EA1047" w:rsidP="00EA1047">
      <w:r>
        <w:t>Use this space to share your</w:t>
      </w:r>
      <w:r w:rsidR="48779560">
        <w:t xml:space="preserve"> program lead staff</w:t>
      </w:r>
      <w:r>
        <w:t xml:space="preserve"> experience in youth education. Please demonstrate that lead staff have at least 2 years of experience in youth education programs. This could include classroom instruction, work in informal learning settings, teaching artistry, or other experience leading programs with K-12 students. </w:t>
      </w:r>
    </w:p>
    <w:p w14:paraId="3AC4FDF0" w14:textId="6C70E2A4" w:rsidR="00EA1047" w:rsidRPr="00EA1047" w:rsidRDefault="00EA1047" w:rsidP="6AB99670">
      <w:pPr>
        <w:spacing w:after="720"/>
      </w:pPr>
      <w:r>
        <w:t>Suggested 250-word count</w:t>
      </w:r>
      <w:r w:rsidR="273107DB">
        <w:t>:</w:t>
      </w:r>
    </w:p>
    <w:p w14:paraId="5D1141AE" w14:textId="7BBD5983" w:rsidR="00EA1047" w:rsidRPr="00EA1047" w:rsidRDefault="00EA1047" w:rsidP="00EA1047">
      <w:pPr>
        <w:pStyle w:val="Heading3"/>
        <w:rPr>
          <w:color w:val="005E63" w:themeColor="text2"/>
        </w:rPr>
      </w:pPr>
      <w:r>
        <w:rPr>
          <w:color w:val="005E63" w:themeColor="text2"/>
        </w:rPr>
        <w:t>Project Plan*</w:t>
      </w:r>
    </w:p>
    <w:p w14:paraId="0FFE9ED5" w14:textId="68A3CB17" w:rsidR="00EA1047" w:rsidRPr="00EA1047" w:rsidRDefault="1CA193E4" w:rsidP="00EA1047">
      <w:r>
        <w:t>Provide a basic timeline for your project: the key steps you need to complete the project and when you plan to finish each. Please include your plan for outreach and how you will invite public schools and students to attend or participate.  </w:t>
      </w:r>
    </w:p>
    <w:p w14:paraId="362009BA" w14:textId="77777777" w:rsidR="00EA1047" w:rsidRPr="00EA1047" w:rsidRDefault="00EA1047" w:rsidP="00EA1047">
      <w:r w:rsidRPr="00EA1047">
        <w:t>How would you scale down or alter your plan if your project is not fully funded? (Suggested 250-word count) </w:t>
      </w:r>
    </w:p>
    <w:p w14:paraId="0621EED4" w14:textId="77777777" w:rsidR="00EA1047" w:rsidRPr="00EA1047" w:rsidRDefault="00EA1047" w:rsidP="00EA1047">
      <w:r w:rsidRPr="41276100">
        <w:rPr>
          <w:i/>
          <w:iCs/>
          <w:sz w:val="20"/>
          <w:szCs w:val="20"/>
        </w:rPr>
        <w:lastRenderedPageBreak/>
        <w:t>TIP: This can be a simple list with tentative dates for completion. For the outreach plan, please be as specific as possible about how you plan to let your project audience know about the project.  </w:t>
      </w:r>
      <w:r>
        <w:t> </w:t>
      </w:r>
    </w:p>
    <w:p w14:paraId="284D30B8" w14:textId="402490D7" w:rsidR="00B85B7F" w:rsidRDefault="0F35EA58" w:rsidP="6AB99670">
      <w:pPr>
        <w:spacing w:after="720"/>
      </w:pPr>
      <w:r>
        <w:t>Suggested 250-word count:</w:t>
      </w:r>
    </w:p>
    <w:p w14:paraId="3452BD24" w14:textId="77777777" w:rsidR="00B85B7F" w:rsidRPr="00223F5E" w:rsidRDefault="00B85B7F" w:rsidP="00B85B7F">
      <w:pPr>
        <w:pStyle w:val="Heading4"/>
        <w:spacing w:before="0" w:after="0"/>
      </w:pPr>
      <w:r>
        <w:t>ADVANCING EQUITY</w:t>
      </w:r>
    </w:p>
    <w:p w14:paraId="148E4A4C" w14:textId="77777777" w:rsidR="00F679CF" w:rsidRPr="00F679CF" w:rsidRDefault="00F679CF" w:rsidP="00F679CF">
      <w:pPr>
        <w:rPr>
          <w:bCs/>
        </w:rPr>
      </w:pPr>
      <w:r w:rsidRPr="00F679CF">
        <w:rPr>
          <w:bCs/>
        </w:rPr>
        <w:t xml:space="preserve">4Culture’s Mission: With a focus on racial equity, 4Culture funds, supports, and advocates for culture to enhance the quality of life in King County. We envision a </w:t>
      </w:r>
      <w:proofErr w:type="gramStart"/>
      <w:r w:rsidRPr="00F679CF">
        <w:rPr>
          <w:bCs/>
        </w:rPr>
        <w:t>county</w:t>
      </w:r>
      <w:proofErr w:type="gramEnd"/>
      <w:r w:rsidRPr="00F679CF">
        <w:rPr>
          <w:bCs/>
        </w:rPr>
        <w:t xml:space="preserve"> where culture is essential and accessible to all.   </w:t>
      </w:r>
    </w:p>
    <w:p w14:paraId="7C2F409B" w14:textId="173BA819" w:rsidR="00FC60E1" w:rsidRPr="00F679CF" w:rsidRDefault="659E442F" w:rsidP="62BB7DEB">
      <w:r>
        <w:t xml:space="preserve">If your project specifically benefits communities of color and/or historically marginalized communities in King County, please share </w:t>
      </w:r>
      <w:r w:rsidR="794A9BAE">
        <w:t xml:space="preserve">your commitment, accountability </w:t>
      </w:r>
      <w:proofErr w:type="gramStart"/>
      <w:r w:rsidR="794A9BAE">
        <w:t>to</w:t>
      </w:r>
      <w:proofErr w:type="gramEnd"/>
      <w:r w:rsidR="794A9BAE">
        <w:t>, and historical connection with the communities you work with</w:t>
      </w:r>
      <w:r>
        <w:t>.</w:t>
      </w:r>
      <w:r w:rsidR="06FF6EEC">
        <w:t xml:space="preserve"> Share how your project ensures leadership, decision-making, and community input </w:t>
      </w:r>
      <w:proofErr w:type="gramStart"/>
      <w:r w:rsidR="06FF6EEC">
        <w:t>reflect</w:t>
      </w:r>
      <w:proofErr w:type="gramEnd"/>
      <w:r w:rsidR="06FF6EEC">
        <w:t xml:space="preserve"> voices of BIPOC and/or historically marginalized partner communities in King County.</w:t>
      </w:r>
      <w:r>
        <w:t xml:space="preserve"> </w:t>
      </w:r>
      <w:r w:rsidR="66616FD0" w:rsidRPr="62BB7DEB">
        <w:rPr>
          <w:rFonts w:eastAsia="TT Norms" w:cs="TT Norms"/>
        </w:rPr>
        <w:t xml:space="preserve"> </w:t>
      </w:r>
      <w:r w:rsidR="207F0165" w:rsidRPr="62BB7DEB">
        <w:rPr>
          <w:rFonts w:eastAsia="TT Norms" w:cs="TT Norms"/>
        </w:rPr>
        <w:t>D</w:t>
      </w:r>
      <w:r>
        <w:t xml:space="preserve">oes the project </w:t>
      </w:r>
      <w:r w:rsidR="6D6AB0F0">
        <w:t xml:space="preserve">include </w:t>
      </w:r>
      <w:proofErr w:type="gramStart"/>
      <w:r w:rsidR="6D6AB0F0">
        <w:t>leadership from</w:t>
      </w:r>
      <w:proofErr w:type="gramEnd"/>
      <w:r w:rsidR="6D6AB0F0">
        <w:t xml:space="preserve"> and/or </w:t>
      </w:r>
      <w:proofErr w:type="gramStart"/>
      <w:r>
        <w:t>collaborate</w:t>
      </w:r>
      <w:proofErr w:type="gramEnd"/>
      <w:r>
        <w:t xml:space="preserve"> with members of these communities, and if so, how? Having a project with a specific focus on supporting communities of color and/or historically marginalized communities in King County is not a requirement to be eligible to receive funding.</w:t>
      </w:r>
    </w:p>
    <w:p w14:paraId="4F95E14E" w14:textId="79C46B1E" w:rsidR="00B85B7F" w:rsidRPr="00223F5E" w:rsidRDefault="00B85B7F" w:rsidP="00B85B7F">
      <w:pPr>
        <w:pStyle w:val="Heading3"/>
        <w:rPr>
          <w:color w:val="005E63" w:themeColor="text2"/>
        </w:rPr>
      </w:pPr>
      <w:r>
        <w:rPr>
          <w:color w:val="005E63" w:themeColor="text2"/>
        </w:rPr>
        <w:t>Advancing Equity</w:t>
      </w:r>
    </w:p>
    <w:p w14:paraId="1724E767" w14:textId="056D7A9A" w:rsidR="009D7452" w:rsidRDefault="007D2CD0" w:rsidP="6AB99670">
      <w:pPr>
        <w:spacing w:after="720"/>
      </w:pPr>
      <w:r>
        <w:t>Suggested word count:</w:t>
      </w:r>
      <w:r w:rsidR="00B85B7F">
        <w:t xml:space="preserve"> 250 words:</w:t>
      </w:r>
    </w:p>
    <w:p w14:paraId="253E8F99" w14:textId="51F4F934" w:rsidR="00F161F8" w:rsidRPr="00223F5E" w:rsidRDefault="006848EE" w:rsidP="00F161F8">
      <w:pPr>
        <w:pStyle w:val="Heading2"/>
        <w:rPr>
          <w:color w:val="005E63" w:themeColor="text2"/>
        </w:rPr>
      </w:pPr>
      <w:r w:rsidRPr="41276100">
        <w:rPr>
          <w:color w:val="005E63" w:themeColor="text2"/>
        </w:rPr>
        <w:t>B</w:t>
      </w:r>
      <w:r w:rsidR="00EE6EF0" w:rsidRPr="41276100">
        <w:rPr>
          <w:color w:val="005E63" w:themeColor="text2"/>
        </w:rPr>
        <w:t>UDGET</w:t>
      </w:r>
    </w:p>
    <w:p w14:paraId="63642D68" w14:textId="55A38083" w:rsidR="00F679CF" w:rsidRPr="00F679CF" w:rsidRDefault="4F8107AF" w:rsidP="62BB7DEB">
      <w:pPr>
        <w:keepNext/>
        <w:keepLines/>
        <w:rPr>
          <w:rFonts w:eastAsia="TT Norms" w:cs="TT Norms"/>
        </w:rPr>
      </w:pPr>
      <w:r w:rsidRPr="62BB7DEB">
        <w:rPr>
          <w:rFonts w:eastAsia="TT Norms" w:cs="TT Norms"/>
          <w:color w:val="000000" w:themeColor="text1"/>
          <w:sz w:val="24"/>
          <w:szCs w:val="24"/>
        </w:rPr>
        <w:t xml:space="preserve">Please provide the anticipated project expenses for the </w:t>
      </w:r>
      <w:r w:rsidR="60927BF9" w:rsidRPr="62BB7DEB">
        <w:rPr>
          <w:rFonts w:eastAsia="TT Norms" w:cs="TT Norms"/>
          <w:color w:val="000000" w:themeColor="text1"/>
          <w:sz w:val="24"/>
          <w:szCs w:val="24"/>
        </w:rPr>
        <w:t>project</w:t>
      </w:r>
      <w:r w:rsidRPr="62BB7DEB">
        <w:rPr>
          <w:rFonts w:eastAsia="TT Norms" w:cs="TT Norms"/>
          <w:color w:val="000000" w:themeColor="text1"/>
          <w:sz w:val="24"/>
          <w:szCs w:val="24"/>
        </w:rPr>
        <w:t xml:space="preserve"> in the categories below. Hover over the category title for a brief explanation. Your best estimate is fine, and 4Culture will not hold you to these numbers if things change. </w:t>
      </w:r>
      <w:r w:rsidR="2E71AB7D" w:rsidRPr="62BB7DEB">
        <w:rPr>
          <w:rFonts w:eastAsia="TT Norms" w:cs="TT Norms"/>
          <w:color w:val="000000" w:themeColor="text1"/>
          <w:sz w:val="24"/>
          <w:szCs w:val="24"/>
        </w:rPr>
        <w:t xml:space="preserve">Awards are calculated according to a variety of factors including panel scores, project budget, and equity investments. Average </w:t>
      </w:r>
      <w:r w:rsidR="69C43BEC" w:rsidRPr="62BB7DEB">
        <w:rPr>
          <w:rFonts w:eastAsia="TT Norms" w:cs="TT Norms"/>
          <w:color w:val="000000" w:themeColor="text1"/>
          <w:sz w:val="24"/>
          <w:szCs w:val="24"/>
        </w:rPr>
        <w:t>annual awards in 2025 were between $12,000 and $56,000.</w:t>
      </w:r>
      <w:r w:rsidRPr="62BB7DEB">
        <w:rPr>
          <w:rFonts w:eastAsia="TT Norms" w:cs="TT Norms"/>
          <w:color w:val="000000" w:themeColor="text1"/>
          <w:sz w:val="24"/>
          <w:szCs w:val="24"/>
        </w:rPr>
        <w:t xml:space="preserve"> </w:t>
      </w:r>
      <w:r w:rsidRPr="62BB7DEB">
        <w:rPr>
          <w:rFonts w:eastAsia="TT Norms" w:cs="TT Norms"/>
        </w:rPr>
        <w:t xml:space="preserve"> </w:t>
      </w:r>
    </w:p>
    <w:p w14:paraId="2E62D148" w14:textId="44D9906E" w:rsidR="00F679CF" w:rsidRPr="00F679CF" w:rsidRDefault="00F679CF" w:rsidP="00F679CF">
      <w:r w:rsidRPr="41276100">
        <w:rPr>
          <w:b/>
          <w:bCs/>
        </w:rPr>
        <w:t>Curiosity Pass grants can be used to pay for salary (for education staff working directly on this project), as well as other programming costs related to the project.</w:t>
      </w:r>
      <w:r>
        <w:t xml:space="preserve"> Use the </w:t>
      </w:r>
      <w:r w:rsidRPr="41276100">
        <w:rPr>
          <w:b/>
          <w:bCs/>
        </w:rPr>
        <w:t>Project Budget</w:t>
      </w:r>
      <w:r>
        <w:t xml:space="preserve"> Notes section to provide details of your project expenses and staff costs (if applicable) </w:t>
      </w:r>
    </w:p>
    <w:p w14:paraId="053A6351" w14:textId="3F031090" w:rsidR="00F679CF" w:rsidRPr="00F679CF" w:rsidRDefault="00F679CF" w:rsidP="00F679CF">
      <w:pPr>
        <w:rPr>
          <w:i/>
          <w:iCs/>
          <w:sz w:val="20"/>
          <w:szCs w:val="20"/>
        </w:rPr>
      </w:pPr>
      <w:r w:rsidRPr="00F679CF">
        <w:rPr>
          <w:i/>
          <w:iCs/>
          <w:sz w:val="20"/>
          <w:szCs w:val="20"/>
        </w:rPr>
        <w:t>TIP: Show the panelists that you have a detailed plan for how much the project will cost. This is just a plan, and 4Culture understands that plans and budgets may change. A realistic budget is an important part of the Feasibility criteria.  </w:t>
      </w:r>
    </w:p>
    <w:p w14:paraId="62E4EF19" w14:textId="2CFBDC4F" w:rsidR="00F161F8" w:rsidRPr="00223F5E" w:rsidRDefault="00D13740" w:rsidP="00F161F8">
      <w:pPr>
        <w:pStyle w:val="Heading3"/>
        <w:rPr>
          <w:color w:val="005E63" w:themeColor="text2"/>
        </w:rPr>
      </w:pPr>
      <w:r>
        <w:rPr>
          <w:color w:val="005E63" w:themeColor="text2"/>
        </w:rPr>
        <w:t>PROJECT EXPENSES</w:t>
      </w:r>
    </w:p>
    <w:p w14:paraId="1F85D3CB" w14:textId="77777777" w:rsidR="00446B5F" w:rsidRDefault="007C4F74" w:rsidP="007C4F74">
      <w:r w:rsidRPr="006838CE">
        <w:rPr>
          <w:rStyle w:val="Strong"/>
        </w:rPr>
        <w:t>People</w:t>
      </w:r>
      <w:r>
        <w:t xml:space="preserve"> </w:t>
      </w:r>
      <w:r w:rsidR="00962ABB">
        <w:t>(</w:t>
      </w:r>
      <w:r w:rsidR="00962ABB" w:rsidRPr="00962ABB">
        <w:t>All PAID people including your own time/fee, other artists, assistants, etc.</w:t>
      </w:r>
      <w:r w:rsidR="00446B5F">
        <w:t xml:space="preserve">) </w:t>
      </w:r>
    </w:p>
    <w:p w14:paraId="03B57B83" w14:textId="71067365" w:rsidR="00F161F8" w:rsidRDefault="000B1128" w:rsidP="00446B5F">
      <w:pPr>
        <w:ind w:firstLine="720"/>
      </w:pPr>
      <w:r w:rsidRPr="000B1128">
        <w:t>$</w:t>
      </w:r>
    </w:p>
    <w:p w14:paraId="6E793862" w14:textId="5199D7D4" w:rsidR="00D404A2" w:rsidRPr="0075649B" w:rsidRDefault="00D404A2" w:rsidP="007C4F74">
      <w:r>
        <w:tab/>
        <w:t>Is this an estimate? Y/N</w:t>
      </w:r>
    </w:p>
    <w:p w14:paraId="5B5E3CED" w14:textId="547E91C4" w:rsidR="00446B5F" w:rsidRDefault="00446B5F" w:rsidP="00B71BB0">
      <w:pPr>
        <w:rPr>
          <w:rStyle w:val="SubtleEmphasis"/>
        </w:rPr>
      </w:pPr>
      <w:r>
        <w:rPr>
          <w:rStyle w:val="Strong"/>
        </w:rPr>
        <w:t>Services</w:t>
      </w:r>
      <w:r w:rsidR="007E0CBD">
        <w:rPr>
          <w:rStyle w:val="Strong"/>
        </w:rPr>
        <w:t xml:space="preserve"> </w:t>
      </w:r>
      <w:r w:rsidR="007E0CBD" w:rsidRPr="007E0CBD">
        <w:rPr>
          <w:rStyle w:val="SubtleEmphasis"/>
        </w:rPr>
        <w:t>(</w:t>
      </w:r>
      <w:r w:rsidR="005B0C7E" w:rsidRPr="005B0C7E">
        <w:rPr>
          <w:rStyle w:val="SubtleEmphasis"/>
        </w:rPr>
        <w:t>Event licenses, insurance, venue rental, etc.</w:t>
      </w:r>
      <w:r w:rsidR="007E0CBD" w:rsidRPr="007E0CBD">
        <w:rPr>
          <w:rStyle w:val="SubtleEmphasis"/>
        </w:rPr>
        <w:t>)</w:t>
      </w:r>
      <w:r w:rsidR="007E0CBD">
        <w:rPr>
          <w:rStyle w:val="SubtleEmphasis"/>
        </w:rPr>
        <w:t>:</w:t>
      </w:r>
      <w:r w:rsidR="000B1128">
        <w:rPr>
          <w:rStyle w:val="SubtleEmphasis"/>
        </w:rPr>
        <w:t xml:space="preserve"> </w:t>
      </w:r>
    </w:p>
    <w:p w14:paraId="1046D369" w14:textId="6C1ACE03" w:rsidR="00B71BB0" w:rsidRDefault="000B1128" w:rsidP="00446B5F">
      <w:pPr>
        <w:ind w:firstLine="720"/>
      </w:pPr>
      <w:r w:rsidRPr="000B1128">
        <w:lastRenderedPageBreak/>
        <w:t>$</w:t>
      </w:r>
    </w:p>
    <w:p w14:paraId="05ED0CDF" w14:textId="29303B39" w:rsidR="000F6CBA" w:rsidRDefault="00B71BB0" w:rsidP="007C4F74">
      <w:r>
        <w:tab/>
        <w:t>Is this an estimate? Y/N</w:t>
      </w:r>
    </w:p>
    <w:p w14:paraId="52F42F82" w14:textId="053B7A8A" w:rsidR="00E70303" w:rsidRDefault="00E70303" w:rsidP="00E70303">
      <w:pPr>
        <w:rPr>
          <w:rStyle w:val="SubtleEmphasis"/>
        </w:rPr>
      </w:pPr>
      <w:r>
        <w:rPr>
          <w:rStyle w:val="Strong"/>
        </w:rPr>
        <w:t xml:space="preserve">Supplies </w:t>
      </w:r>
      <w:r w:rsidRPr="007E0CBD">
        <w:rPr>
          <w:rStyle w:val="SubtleEmphasis"/>
        </w:rPr>
        <w:t>(</w:t>
      </w:r>
      <w:r w:rsidRPr="001E3350">
        <w:rPr>
          <w:rStyle w:val="SubtleEmphasis"/>
        </w:rPr>
        <w:t>Consumable materials like plywood, paint, fabric, etc.</w:t>
      </w:r>
      <w:r>
        <w:rPr>
          <w:rStyle w:val="SubtleEmphasis"/>
        </w:rPr>
        <w:t>):</w:t>
      </w:r>
    </w:p>
    <w:p w14:paraId="7CCF813D" w14:textId="77777777" w:rsidR="00E70303" w:rsidRDefault="00E70303" w:rsidP="00E70303">
      <w:pPr>
        <w:ind w:firstLine="720"/>
      </w:pPr>
      <w:r w:rsidRPr="000B1128">
        <w:t>$</w:t>
      </w:r>
    </w:p>
    <w:p w14:paraId="3F9DFA65" w14:textId="77777777" w:rsidR="00E70303" w:rsidRPr="00B71BB0" w:rsidRDefault="00E70303" w:rsidP="00E70303">
      <w:pPr>
        <w:rPr>
          <w:rStyle w:val="Strong"/>
          <w:b w:val="0"/>
          <w:bCs w:val="0"/>
        </w:rPr>
      </w:pPr>
      <w:r>
        <w:tab/>
        <w:t>Is this an estimate? Y/N</w:t>
      </w:r>
    </w:p>
    <w:p w14:paraId="5E007896" w14:textId="26D50375" w:rsidR="005B0C7E" w:rsidRDefault="005B0C7E" w:rsidP="005B0C7E">
      <w:pPr>
        <w:rPr>
          <w:rStyle w:val="SubtleEmphasis"/>
        </w:rPr>
      </w:pPr>
      <w:r>
        <w:rPr>
          <w:rStyle w:val="Strong"/>
        </w:rPr>
        <w:t xml:space="preserve">Promotion </w:t>
      </w:r>
      <w:r w:rsidRPr="007E0CBD">
        <w:rPr>
          <w:rStyle w:val="SubtleEmphasis"/>
        </w:rPr>
        <w:t>(</w:t>
      </w:r>
      <w:r w:rsidR="001E3350" w:rsidRPr="001E3350">
        <w:rPr>
          <w:rStyle w:val="SubtleEmphasis"/>
        </w:rPr>
        <w:t>Printed or electronic materials, like flyers, posters, radio, website, etc.</w:t>
      </w:r>
      <w:r w:rsidR="001E3350">
        <w:rPr>
          <w:rStyle w:val="SubtleEmphasis"/>
        </w:rPr>
        <w:t>):</w:t>
      </w:r>
    </w:p>
    <w:p w14:paraId="531EF8C5" w14:textId="77777777" w:rsidR="005B0C7E" w:rsidRDefault="005B0C7E" w:rsidP="005B0C7E">
      <w:pPr>
        <w:ind w:firstLine="720"/>
      </w:pPr>
      <w:r w:rsidRPr="000B1128">
        <w:t>$</w:t>
      </w:r>
    </w:p>
    <w:p w14:paraId="663A7515" w14:textId="77777777" w:rsidR="005B0C7E" w:rsidRPr="00B71BB0" w:rsidRDefault="005B0C7E" w:rsidP="005B0C7E">
      <w:pPr>
        <w:rPr>
          <w:rStyle w:val="Strong"/>
          <w:b w:val="0"/>
          <w:bCs w:val="0"/>
        </w:rPr>
      </w:pPr>
      <w:r>
        <w:tab/>
        <w:t>Is this an estimate? Y/N</w:t>
      </w:r>
    </w:p>
    <w:p w14:paraId="7B3D9E44" w14:textId="1666EA69" w:rsidR="001E3350" w:rsidRDefault="00694803" w:rsidP="001E3350">
      <w:pPr>
        <w:rPr>
          <w:rStyle w:val="SubtleEmphasis"/>
        </w:rPr>
      </w:pPr>
      <w:r>
        <w:rPr>
          <w:rStyle w:val="Strong"/>
        </w:rPr>
        <w:t>Transportation/Shipping</w:t>
      </w:r>
      <w:r w:rsidR="001E3350">
        <w:rPr>
          <w:rStyle w:val="Strong"/>
        </w:rPr>
        <w:t xml:space="preserve"> </w:t>
      </w:r>
      <w:r w:rsidR="001E3350" w:rsidRPr="007E0CBD">
        <w:rPr>
          <w:rStyle w:val="SubtleEmphasis"/>
        </w:rPr>
        <w:t>(</w:t>
      </w:r>
      <w:r w:rsidRPr="00694803">
        <w:rPr>
          <w:rStyle w:val="SubtleEmphasis"/>
        </w:rPr>
        <w:t>Airfare, car rental, delivery fees, etc</w:t>
      </w:r>
      <w:r>
        <w:rPr>
          <w:rStyle w:val="SubtleEmphasis"/>
        </w:rPr>
        <w:t>.):</w:t>
      </w:r>
    </w:p>
    <w:p w14:paraId="05ED9C14" w14:textId="77777777" w:rsidR="001E3350" w:rsidRDefault="001E3350" w:rsidP="001E3350">
      <w:pPr>
        <w:ind w:firstLine="720"/>
      </w:pPr>
      <w:r w:rsidRPr="000B1128">
        <w:t>$</w:t>
      </w:r>
    </w:p>
    <w:p w14:paraId="07896B09" w14:textId="77777777" w:rsidR="001E3350" w:rsidRPr="00B71BB0" w:rsidRDefault="001E3350" w:rsidP="001E3350">
      <w:pPr>
        <w:rPr>
          <w:rStyle w:val="Strong"/>
          <w:b w:val="0"/>
          <w:bCs w:val="0"/>
        </w:rPr>
      </w:pPr>
      <w:r>
        <w:tab/>
        <w:t>Is this an estimate? Y/N</w:t>
      </w:r>
    </w:p>
    <w:p w14:paraId="5256158A" w14:textId="646A4333" w:rsidR="00944CE9" w:rsidRDefault="00944CE9" w:rsidP="00944CE9">
      <w:pPr>
        <w:rPr>
          <w:rStyle w:val="SubtleEmphasis"/>
        </w:rPr>
      </w:pPr>
      <w:r>
        <w:rPr>
          <w:rStyle w:val="Strong"/>
        </w:rPr>
        <w:t xml:space="preserve">Planning </w:t>
      </w:r>
      <w:r w:rsidRPr="007E0CBD">
        <w:rPr>
          <w:rStyle w:val="SubtleEmphasis"/>
        </w:rPr>
        <w:t>(</w:t>
      </w:r>
      <w:r w:rsidRPr="00944CE9">
        <w:rPr>
          <w:rStyle w:val="SubtleEmphasis"/>
        </w:rPr>
        <w:t>Preliminary studies, market analyses, front-end evaluation, cost estimatin</w:t>
      </w:r>
      <w:r>
        <w:rPr>
          <w:rStyle w:val="SubtleEmphasis"/>
        </w:rPr>
        <w:t>g.):</w:t>
      </w:r>
    </w:p>
    <w:p w14:paraId="4B8525F9" w14:textId="77777777" w:rsidR="00944CE9" w:rsidRDefault="00944CE9" w:rsidP="00944CE9">
      <w:pPr>
        <w:ind w:firstLine="720"/>
      </w:pPr>
      <w:r w:rsidRPr="000B1128">
        <w:t>$</w:t>
      </w:r>
    </w:p>
    <w:p w14:paraId="4E0EAF4D" w14:textId="77777777" w:rsidR="00944CE9" w:rsidRPr="00B71BB0" w:rsidRDefault="00944CE9" w:rsidP="00944CE9">
      <w:pPr>
        <w:rPr>
          <w:rStyle w:val="Strong"/>
          <w:b w:val="0"/>
          <w:bCs w:val="0"/>
        </w:rPr>
      </w:pPr>
      <w:r>
        <w:tab/>
        <w:t>Is this an estimate? Y/N</w:t>
      </w:r>
    </w:p>
    <w:p w14:paraId="3D174D40" w14:textId="77777777" w:rsidR="00944CE9" w:rsidRDefault="00944CE9" w:rsidP="00944CE9">
      <w:pPr>
        <w:rPr>
          <w:rStyle w:val="SubtleEmphasis"/>
        </w:rPr>
      </w:pPr>
      <w:r>
        <w:rPr>
          <w:rStyle w:val="Strong"/>
        </w:rPr>
        <w:t xml:space="preserve">Transportation/Shipping </w:t>
      </w:r>
      <w:r w:rsidRPr="007E0CBD">
        <w:rPr>
          <w:rStyle w:val="SubtleEmphasis"/>
        </w:rPr>
        <w:t>(</w:t>
      </w:r>
      <w:r w:rsidRPr="00694803">
        <w:rPr>
          <w:rStyle w:val="SubtleEmphasis"/>
        </w:rPr>
        <w:t>Airfare, car rental, delivery fees, etc</w:t>
      </w:r>
      <w:r>
        <w:rPr>
          <w:rStyle w:val="SubtleEmphasis"/>
        </w:rPr>
        <w:t>.):</w:t>
      </w:r>
    </w:p>
    <w:p w14:paraId="41FB6AB0" w14:textId="77777777" w:rsidR="00944CE9" w:rsidRDefault="00944CE9" w:rsidP="00944CE9">
      <w:pPr>
        <w:ind w:firstLine="720"/>
      </w:pPr>
      <w:r w:rsidRPr="000B1128">
        <w:t>$</w:t>
      </w:r>
    </w:p>
    <w:p w14:paraId="6538C4FE" w14:textId="77777777" w:rsidR="00944CE9" w:rsidRPr="00B71BB0" w:rsidRDefault="00944CE9" w:rsidP="00944CE9">
      <w:pPr>
        <w:rPr>
          <w:rStyle w:val="Strong"/>
          <w:b w:val="0"/>
          <w:bCs w:val="0"/>
        </w:rPr>
      </w:pPr>
      <w:r>
        <w:tab/>
        <w:t>Is this an estimate? Y/N</w:t>
      </w:r>
    </w:p>
    <w:p w14:paraId="426993EB" w14:textId="1A0CB5FD" w:rsidR="0070411A" w:rsidRDefault="0070411A" w:rsidP="0070411A">
      <w:pPr>
        <w:rPr>
          <w:rStyle w:val="SubtleEmphasis"/>
        </w:rPr>
      </w:pPr>
      <w:r>
        <w:rPr>
          <w:rStyle w:val="Strong"/>
        </w:rPr>
        <w:t xml:space="preserve">Construction </w:t>
      </w:r>
      <w:r w:rsidRPr="007E0CBD">
        <w:rPr>
          <w:rStyle w:val="SubtleEmphasis"/>
        </w:rPr>
        <w:t>(</w:t>
      </w:r>
      <w:r w:rsidRPr="0070411A">
        <w:rPr>
          <w:rStyle w:val="SubtleEmphasis"/>
        </w:rPr>
        <w:t>Labor and materials for site preparation, demolition and building. 4Culture funds may not be used for capital improvements.</w:t>
      </w:r>
      <w:r w:rsidR="007C0873">
        <w:rPr>
          <w:rStyle w:val="SubtleEmphasis"/>
        </w:rPr>
        <w:t>):</w:t>
      </w:r>
    </w:p>
    <w:p w14:paraId="675C761C" w14:textId="77777777" w:rsidR="0070411A" w:rsidRDefault="0070411A" w:rsidP="0070411A">
      <w:pPr>
        <w:ind w:firstLine="720"/>
      </w:pPr>
      <w:r w:rsidRPr="000B1128">
        <w:t>$</w:t>
      </w:r>
    </w:p>
    <w:p w14:paraId="612C04E9" w14:textId="77777777" w:rsidR="0070411A" w:rsidRPr="00B71BB0" w:rsidRDefault="0070411A" w:rsidP="0070411A">
      <w:pPr>
        <w:rPr>
          <w:rStyle w:val="Strong"/>
          <w:b w:val="0"/>
          <w:bCs w:val="0"/>
        </w:rPr>
      </w:pPr>
      <w:r>
        <w:tab/>
        <w:t>Is this an estimate? Y/N</w:t>
      </w:r>
    </w:p>
    <w:p w14:paraId="12DA0E0E" w14:textId="77777777" w:rsidR="007C0873" w:rsidRDefault="007C0873" w:rsidP="00B71BB0">
      <w:pPr>
        <w:rPr>
          <w:rStyle w:val="SubtleEmphasis"/>
        </w:rPr>
      </w:pPr>
      <w:r>
        <w:rPr>
          <w:rStyle w:val="Strong"/>
        </w:rPr>
        <w:t>Fundraising</w:t>
      </w:r>
      <w:r w:rsidR="00B71BB0">
        <w:rPr>
          <w:rStyle w:val="Strong"/>
        </w:rPr>
        <w:t xml:space="preserve"> </w:t>
      </w:r>
      <w:r w:rsidR="00B71BB0" w:rsidRPr="00B71BB0">
        <w:rPr>
          <w:rStyle w:val="SubtleEmphasis"/>
        </w:rPr>
        <w:t>(</w:t>
      </w:r>
      <w:r w:rsidRPr="007C0873">
        <w:rPr>
          <w:rStyle w:val="SubtleEmphasis"/>
        </w:rPr>
        <w:t>Capital campaign firms, fund raising event expenses, telephone/direct mail services. 4Culture funds may not be used to support fundraising events.</w:t>
      </w:r>
      <w:r w:rsidR="00B71BB0" w:rsidRPr="00B71BB0">
        <w:rPr>
          <w:rStyle w:val="SubtleEmphasis"/>
        </w:rPr>
        <w:t>)</w:t>
      </w:r>
      <w:r w:rsidR="00B71BB0">
        <w:rPr>
          <w:rStyle w:val="SubtleEmphasis"/>
        </w:rPr>
        <w:t>:</w:t>
      </w:r>
      <w:r w:rsidR="000B1128">
        <w:rPr>
          <w:rStyle w:val="SubtleEmphasis"/>
        </w:rPr>
        <w:t xml:space="preserve"> </w:t>
      </w:r>
    </w:p>
    <w:p w14:paraId="4E2D37BA" w14:textId="2FEF8550" w:rsidR="00B71BB0" w:rsidRDefault="000B1128" w:rsidP="007C0873">
      <w:pPr>
        <w:ind w:firstLine="720"/>
      </w:pPr>
      <w:r w:rsidRPr="000B1128">
        <w:t>$</w:t>
      </w:r>
    </w:p>
    <w:p w14:paraId="7DCE074C" w14:textId="5DE2D8EF" w:rsidR="009D7452" w:rsidRDefault="00B71BB0" w:rsidP="007C4F74">
      <w:r>
        <w:tab/>
        <w:t>Is this an estimate? Y/N</w:t>
      </w:r>
    </w:p>
    <w:p w14:paraId="0650E0C5" w14:textId="648EA8E4" w:rsidR="007C0873" w:rsidRDefault="00D0125D" w:rsidP="007C0873">
      <w:pPr>
        <w:rPr>
          <w:rStyle w:val="SubtleEmphasis"/>
        </w:rPr>
      </w:pPr>
      <w:r>
        <w:rPr>
          <w:rStyle w:val="Strong"/>
        </w:rPr>
        <w:t>Equipment/Fixtures</w:t>
      </w:r>
      <w:r w:rsidR="007C0873">
        <w:rPr>
          <w:rStyle w:val="Strong"/>
        </w:rPr>
        <w:t xml:space="preserve"> </w:t>
      </w:r>
      <w:r w:rsidR="007C0873" w:rsidRPr="00B71BB0">
        <w:rPr>
          <w:rStyle w:val="SubtleEmphasis"/>
        </w:rPr>
        <w:t>(</w:t>
      </w:r>
      <w:r w:rsidRPr="00D0125D">
        <w:rPr>
          <w:rStyle w:val="SubtleEmphasis"/>
        </w:rPr>
        <w:t xml:space="preserve">Fixed asset rental, such as, lighting, sound equipment, machinery, etc. Equipment </w:t>
      </w:r>
      <w:r w:rsidRPr="00D0125D">
        <w:rPr>
          <w:rStyle w:val="SubtleEmphasis"/>
          <w:u w:val="single"/>
        </w:rPr>
        <w:t>purchase</w:t>
      </w:r>
      <w:r w:rsidRPr="00D0125D">
        <w:rPr>
          <w:rStyle w:val="SubtleEmphasis"/>
        </w:rPr>
        <w:t xml:space="preserve"> is not an eligible use of 4Culture funds</w:t>
      </w:r>
      <w:r w:rsidR="007C0873" w:rsidRPr="007C0873">
        <w:rPr>
          <w:rStyle w:val="SubtleEmphasis"/>
        </w:rPr>
        <w:t>.</w:t>
      </w:r>
      <w:r w:rsidR="007C0873" w:rsidRPr="00B71BB0">
        <w:rPr>
          <w:rStyle w:val="SubtleEmphasis"/>
        </w:rPr>
        <w:t>)</w:t>
      </w:r>
      <w:r w:rsidR="007C0873">
        <w:rPr>
          <w:rStyle w:val="SubtleEmphasis"/>
        </w:rPr>
        <w:t xml:space="preserve">: </w:t>
      </w:r>
    </w:p>
    <w:p w14:paraId="67CB990A" w14:textId="77777777" w:rsidR="007C0873" w:rsidRDefault="007C0873" w:rsidP="007C0873">
      <w:pPr>
        <w:ind w:firstLine="720"/>
      </w:pPr>
      <w:r w:rsidRPr="000B1128">
        <w:t>$</w:t>
      </w:r>
    </w:p>
    <w:p w14:paraId="08BB0CAC" w14:textId="77777777" w:rsidR="007C0873" w:rsidRPr="00B71BB0" w:rsidRDefault="007C0873" w:rsidP="007C0873">
      <w:pPr>
        <w:rPr>
          <w:rStyle w:val="Strong"/>
          <w:b w:val="0"/>
          <w:bCs w:val="0"/>
        </w:rPr>
      </w:pPr>
      <w:r>
        <w:tab/>
        <w:t>Is this an estimate? Y/N</w:t>
      </w:r>
    </w:p>
    <w:p w14:paraId="1BAA051A" w14:textId="6E38D13F" w:rsidR="00741B46" w:rsidRDefault="00741B46" w:rsidP="00741B46">
      <w:pPr>
        <w:rPr>
          <w:rStyle w:val="SubtleEmphasis"/>
        </w:rPr>
      </w:pPr>
      <w:r>
        <w:rPr>
          <w:rStyle w:val="Strong"/>
        </w:rPr>
        <w:t>Documentation/Assessment</w:t>
      </w:r>
      <w:r w:rsidR="00D0125D">
        <w:rPr>
          <w:rStyle w:val="Strong"/>
        </w:rPr>
        <w:t xml:space="preserve"> </w:t>
      </w:r>
      <w:r w:rsidR="00D0125D" w:rsidRPr="00B71BB0">
        <w:rPr>
          <w:rStyle w:val="SubtleEmphasis"/>
        </w:rPr>
        <w:t>(</w:t>
      </w:r>
      <w:r w:rsidRPr="00741B46">
        <w:rPr>
          <w:rStyle w:val="SubtleEmphasis"/>
        </w:rPr>
        <w:t>Video, photography, etc</w:t>
      </w:r>
      <w:r>
        <w:rPr>
          <w:rStyle w:val="SubtleEmphasis"/>
        </w:rPr>
        <w:t>.):</w:t>
      </w:r>
    </w:p>
    <w:p w14:paraId="2DB94EB5" w14:textId="06D10499" w:rsidR="00D0125D" w:rsidRDefault="00D0125D" w:rsidP="00741B46">
      <w:pPr>
        <w:ind w:firstLine="720"/>
      </w:pPr>
      <w:r w:rsidRPr="000B1128">
        <w:t>$</w:t>
      </w:r>
    </w:p>
    <w:p w14:paraId="483DCF92" w14:textId="50A98761" w:rsidR="007C0873" w:rsidRPr="00B71BB0" w:rsidRDefault="00D0125D" w:rsidP="007C4F74">
      <w:pPr>
        <w:rPr>
          <w:rStyle w:val="Strong"/>
          <w:b w:val="0"/>
          <w:bCs w:val="0"/>
        </w:rPr>
      </w:pPr>
      <w:r>
        <w:tab/>
        <w:t>Is this an estimate? Y/N</w:t>
      </w:r>
    </w:p>
    <w:p w14:paraId="3E54E617" w14:textId="77777777" w:rsidR="00741B46" w:rsidRDefault="00DD134B" w:rsidP="00B71BB0">
      <w:pPr>
        <w:rPr>
          <w:rStyle w:val="SubtleEmphasis"/>
        </w:rPr>
      </w:pPr>
      <w:r w:rsidRPr="00DD134B">
        <w:rPr>
          <w:rStyle w:val="Strong"/>
        </w:rPr>
        <w:lastRenderedPageBreak/>
        <w:t>Other</w:t>
      </w:r>
      <w:r w:rsidR="00B71BB0">
        <w:rPr>
          <w:rStyle w:val="Strong"/>
        </w:rPr>
        <w:t>:</w:t>
      </w:r>
      <w:r w:rsidR="000B1128">
        <w:rPr>
          <w:rStyle w:val="SubtleEmphasis"/>
        </w:rPr>
        <w:t xml:space="preserve"> </w:t>
      </w:r>
    </w:p>
    <w:p w14:paraId="00D4D89D" w14:textId="12BB811D" w:rsidR="00B71BB0" w:rsidRPr="00B71BB0" w:rsidRDefault="000B1128" w:rsidP="00741B46">
      <w:pPr>
        <w:ind w:firstLine="720"/>
        <w:rPr>
          <w:b/>
          <w:bCs/>
        </w:rPr>
      </w:pPr>
      <w:r w:rsidRPr="000B1128">
        <w:t>$</w:t>
      </w:r>
    </w:p>
    <w:p w14:paraId="69B4DB41" w14:textId="77777777" w:rsidR="00B71BB0" w:rsidRPr="0075649B" w:rsidRDefault="00B71BB0" w:rsidP="6AB99670">
      <w:pPr>
        <w:spacing w:after="360"/>
      </w:pPr>
      <w:r>
        <w:tab/>
        <w:t>Is this an estimate? Y/N</w:t>
      </w:r>
    </w:p>
    <w:p w14:paraId="446DE9F6" w14:textId="5D38F471" w:rsidR="000A7DA1" w:rsidRPr="000A7DA1" w:rsidRDefault="00FB7767" w:rsidP="6AB99670">
      <w:pPr>
        <w:spacing w:after="360"/>
        <w:rPr>
          <w:rStyle w:val="SubtleEmphasis"/>
          <w:b/>
          <w:bCs/>
          <w:i w:val="0"/>
          <w:iCs w:val="0"/>
          <w:color w:val="auto"/>
        </w:rPr>
      </w:pPr>
      <w:r w:rsidRPr="6AB99670">
        <w:rPr>
          <w:rStyle w:val="Strong"/>
        </w:rPr>
        <w:t>Total Expenses: $</w:t>
      </w:r>
    </w:p>
    <w:p w14:paraId="7E4C3BD2" w14:textId="4C9E6D02" w:rsidR="00D13740" w:rsidRDefault="00D13740" w:rsidP="00DD05C2">
      <w:pPr>
        <w:pStyle w:val="Heading3"/>
        <w:spacing w:before="0" w:after="0"/>
        <w:rPr>
          <w:rStyle w:val="Strong"/>
          <w:b/>
          <w:bCs w:val="0"/>
        </w:rPr>
      </w:pPr>
      <w:r w:rsidRPr="00D13740">
        <w:rPr>
          <w:rStyle w:val="Strong"/>
          <w:b/>
          <w:bCs w:val="0"/>
        </w:rPr>
        <w:t>P</w:t>
      </w:r>
      <w:r>
        <w:rPr>
          <w:rStyle w:val="Strong"/>
          <w:b/>
          <w:bCs w:val="0"/>
        </w:rPr>
        <w:t>ROJECT BUDGET</w:t>
      </w:r>
      <w:r w:rsidR="005F37D8">
        <w:rPr>
          <w:rStyle w:val="Strong"/>
          <w:b/>
          <w:bCs w:val="0"/>
        </w:rPr>
        <w:t xml:space="preserve"> NOTES</w:t>
      </w:r>
      <w:r>
        <w:rPr>
          <w:rStyle w:val="Strong"/>
          <w:b/>
          <w:bCs w:val="0"/>
        </w:rPr>
        <w:t xml:space="preserve"> </w:t>
      </w:r>
    </w:p>
    <w:p w14:paraId="28A948D7" w14:textId="6FA5C7A4" w:rsidR="00F679CF" w:rsidRPr="00F679CF" w:rsidRDefault="659E442F" w:rsidP="00F679CF">
      <w:r>
        <w:t xml:space="preserve">Please provide more detail on your budget. How would the funds from 4Culture be used? Use this space to list important specifics about the expenses including purchases.  </w:t>
      </w:r>
      <w:proofErr w:type="gramStart"/>
      <w:r>
        <w:t>I</w:t>
      </w:r>
      <w:r w:rsidR="2AA03B30">
        <w:t>n the event that</w:t>
      </w:r>
      <w:proofErr w:type="gramEnd"/>
      <w:r w:rsidR="2AA03B30">
        <w:t xml:space="preserve"> </w:t>
      </w:r>
      <w:r>
        <w:t xml:space="preserve">your project </w:t>
      </w:r>
      <w:r w:rsidR="4147A0F3">
        <w:t>is not fully funded</w:t>
      </w:r>
      <w:r>
        <w:t>, please explain where additional funding resources would come from and how much. </w:t>
      </w:r>
    </w:p>
    <w:p w14:paraId="473C6C36" w14:textId="63BCA5ED" w:rsidR="00F679CF" w:rsidRPr="00F679CF" w:rsidRDefault="00F679CF" w:rsidP="00F679CF">
      <w:r w:rsidRPr="00F679CF">
        <w:t>If cultural education staff (including teaching artists or educators) are part of the project, please describe their role in the project. </w:t>
      </w:r>
    </w:p>
    <w:p w14:paraId="3F8FADAD" w14:textId="6408C4BB" w:rsidR="00801AD8" w:rsidRPr="00F679CF" w:rsidRDefault="00F679CF" w:rsidP="00F679CF">
      <w:pPr>
        <w:rPr>
          <w:i/>
          <w:iCs/>
          <w:sz w:val="20"/>
          <w:szCs w:val="20"/>
        </w:rPr>
      </w:pPr>
      <w:r w:rsidRPr="00F679CF">
        <w:rPr>
          <w:i/>
          <w:iCs/>
          <w:sz w:val="20"/>
          <w:szCs w:val="20"/>
        </w:rPr>
        <w:t>TIPS: A very important section! Provide details and share how you would use our public grant funds. Without these notes, the panelists will only see numbers.   </w:t>
      </w:r>
    </w:p>
    <w:p w14:paraId="58DC8085" w14:textId="04548A0D" w:rsidR="00AC53F5" w:rsidRPr="00223F5E" w:rsidRDefault="005A04BB" w:rsidP="00AC53F5">
      <w:pPr>
        <w:pStyle w:val="Heading3"/>
        <w:rPr>
          <w:color w:val="005E63" w:themeColor="text2"/>
        </w:rPr>
      </w:pPr>
      <w:r>
        <w:rPr>
          <w:color w:val="005E63" w:themeColor="text2"/>
        </w:rPr>
        <w:t>Project Budget Notes</w:t>
      </w:r>
      <w:r w:rsidR="00BD365E">
        <w:rPr>
          <w:color w:val="005E63" w:themeColor="text2"/>
        </w:rPr>
        <w:t>*</w:t>
      </w:r>
    </w:p>
    <w:p w14:paraId="59F6069A" w14:textId="39343FE4" w:rsidR="005E0CED" w:rsidRDefault="007D2CD0" w:rsidP="6AB99670">
      <w:pPr>
        <w:spacing w:after="720"/>
      </w:pPr>
      <w:r>
        <w:t>Suggested word count:</w:t>
      </w:r>
      <w:r w:rsidR="00AC53F5">
        <w:t xml:space="preserve"> 250 words:</w:t>
      </w:r>
    </w:p>
    <w:p w14:paraId="4B494992" w14:textId="1B370186" w:rsidR="00BD365E" w:rsidRDefault="00BD365E" w:rsidP="00BD365E">
      <w:pPr>
        <w:pStyle w:val="Heading3"/>
        <w:spacing w:before="0" w:after="0"/>
        <w:rPr>
          <w:rStyle w:val="Strong"/>
          <w:b/>
          <w:bCs w:val="0"/>
        </w:rPr>
      </w:pPr>
      <w:r>
        <w:rPr>
          <w:rStyle w:val="Strong"/>
          <w:b/>
          <w:bCs w:val="0"/>
        </w:rPr>
        <w:t>Venue</w:t>
      </w:r>
    </w:p>
    <w:p w14:paraId="5A196917" w14:textId="7D54DDE1" w:rsidR="00BD365E" w:rsidRPr="00F679CF" w:rsidRDefault="00F679CF" w:rsidP="00BD365E">
      <w:pPr>
        <w:rPr>
          <w:bCs/>
        </w:rPr>
      </w:pPr>
      <w:r w:rsidRPr="00F679CF">
        <w:rPr>
          <w:bCs/>
        </w:rPr>
        <w:t>If you know where your project will take place (a school or community location for example), please provide the name, address, and King County council district of the venue or location. If you do not have a confirmed venue or have multiple, skip down to Project Venue Notes. </w:t>
      </w:r>
    </w:p>
    <w:p w14:paraId="4CE00C06" w14:textId="2BCB0473" w:rsidR="00BD365E" w:rsidRPr="00223F5E" w:rsidRDefault="00BD365E" w:rsidP="00BD365E">
      <w:pPr>
        <w:pStyle w:val="Heading3"/>
        <w:rPr>
          <w:color w:val="005E63" w:themeColor="text2"/>
        </w:rPr>
      </w:pPr>
      <w:r>
        <w:rPr>
          <w:color w:val="005E63" w:themeColor="text2"/>
        </w:rPr>
        <w:t>Venue*</w:t>
      </w:r>
    </w:p>
    <w:p w14:paraId="0D6D08B6" w14:textId="0CC524AB" w:rsidR="00D13740" w:rsidRDefault="00BD365E" w:rsidP="00BD365E">
      <w:r>
        <w:t>Venue Name</w:t>
      </w:r>
      <w:r w:rsidR="00F679CF">
        <w:t>/School or Community location</w:t>
      </w:r>
      <w:r>
        <w:t>:</w:t>
      </w:r>
    </w:p>
    <w:p w14:paraId="315F868F" w14:textId="144987EC" w:rsidR="00AE28B1" w:rsidRDefault="00AE28B1" w:rsidP="00BD365E">
      <w:r>
        <w:t>Street:</w:t>
      </w:r>
    </w:p>
    <w:p w14:paraId="01F93388" w14:textId="3CA8C67A" w:rsidR="00AE28B1" w:rsidRDefault="00AE28B1" w:rsidP="00BD365E">
      <w:r>
        <w:t>City</w:t>
      </w:r>
      <w:r w:rsidR="00F679CF">
        <w:t>/School District</w:t>
      </w:r>
      <w:r>
        <w:t>:</w:t>
      </w:r>
    </w:p>
    <w:p w14:paraId="3B952326" w14:textId="75826882" w:rsidR="00AE28B1" w:rsidRDefault="00AE28B1" w:rsidP="00BD365E">
      <w:r>
        <w:t>State:</w:t>
      </w:r>
    </w:p>
    <w:p w14:paraId="6A604464" w14:textId="0487A14D" w:rsidR="00AE28B1" w:rsidRDefault="00AE28B1" w:rsidP="00BD365E">
      <w:r>
        <w:t>ZIP:</w:t>
      </w:r>
    </w:p>
    <w:p w14:paraId="502A533E" w14:textId="6149C342" w:rsidR="004C5036" w:rsidRDefault="00AE28B1" w:rsidP="6AB99670">
      <w:pPr>
        <w:spacing w:after="720"/>
      </w:pPr>
      <w:r>
        <w:t>Venue County Council District</w:t>
      </w:r>
      <w:r w:rsidR="005938D8">
        <w:t xml:space="preserve"> (</w:t>
      </w:r>
      <w:hyperlink r:id="rId20">
        <w:r w:rsidR="005938D8" w:rsidRPr="6AB99670">
          <w:rPr>
            <w:rStyle w:val="Hyperlink"/>
          </w:rPr>
          <w:t>find the district</w:t>
        </w:r>
      </w:hyperlink>
      <w:r w:rsidR="005938D8">
        <w:t xml:space="preserve">): </w:t>
      </w:r>
    </w:p>
    <w:p w14:paraId="02C85183" w14:textId="12B7B829" w:rsidR="004C5036" w:rsidRDefault="004C5036" w:rsidP="004C5036">
      <w:pPr>
        <w:pStyle w:val="Heading3"/>
        <w:spacing w:before="0" w:after="0"/>
        <w:rPr>
          <w:rStyle w:val="Strong"/>
          <w:b/>
          <w:bCs w:val="0"/>
        </w:rPr>
      </w:pPr>
      <w:r>
        <w:rPr>
          <w:rStyle w:val="Strong"/>
          <w:b/>
          <w:bCs w:val="0"/>
        </w:rPr>
        <w:t>Project Venue Notes</w:t>
      </w:r>
    </w:p>
    <w:p w14:paraId="22EDD464" w14:textId="105961FE" w:rsidR="00A56B9F" w:rsidRDefault="507424CC" w:rsidP="00A56B9F">
      <w:r>
        <w:t xml:space="preserve">It is important for the selection panel to get a sense of where you plan to work with students. Please include which </w:t>
      </w:r>
      <w:proofErr w:type="gramStart"/>
      <w:r>
        <w:t>schools,</w:t>
      </w:r>
      <w:proofErr w:type="gramEnd"/>
      <w:r>
        <w:t xml:space="preserve"> or school districts you’ll plan to work within, even if the project is not yet set in stone. </w:t>
      </w:r>
      <w:r w:rsidR="659E442F">
        <w:t xml:space="preserve">If you do not have a confirmed venue, where are you in the process of finding a venue, and/or what is your ideal type of venue and why? If you have multiple venues (multiple </w:t>
      </w:r>
      <w:r w:rsidR="659E442F">
        <w:lastRenderedPageBreak/>
        <w:t xml:space="preserve">schools for example), please list them here. If you are planning to work with multiple schools across a school district or </w:t>
      </w:r>
      <w:proofErr w:type="gramStart"/>
      <w:r w:rsidR="659E442F">
        <w:t>districts</w:t>
      </w:r>
      <w:proofErr w:type="gramEnd"/>
      <w:r w:rsidR="659E442F">
        <w:t>, please describe that plan here.  </w:t>
      </w:r>
    </w:p>
    <w:p w14:paraId="42AC4CEE" w14:textId="27BD34F4" w:rsidR="004C5036" w:rsidRPr="00223F5E" w:rsidRDefault="00A56B9F" w:rsidP="004C5036">
      <w:pPr>
        <w:pStyle w:val="Heading3"/>
        <w:rPr>
          <w:color w:val="005E63" w:themeColor="text2"/>
        </w:rPr>
      </w:pPr>
      <w:r>
        <w:rPr>
          <w:color w:val="005E63" w:themeColor="text2"/>
        </w:rPr>
        <w:t xml:space="preserve">Project </w:t>
      </w:r>
      <w:r w:rsidR="004C5036">
        <w:rPr>
          <w:color w:val="005E63" w:themeColor="text2"/>
        </w:rPr>
        <w:t>Venue</w:t>
      </w:r>
      <w:r>
        <w:rPr>
          <w:color w:val="005E63" w:themeColor="text2"/>
        </w:rPr>
        <w:t xml:space="preserve"> Notes</w:t>
      </w:r>
    </w:p>
    <w:p w14:paraId="1BD4DCE1" w14:textId="7AE0D11D" w:rsidR="004C5036" w:rsidRDefault="00880385" w:rsidP="6AB99670">
      <w:pPr>
        <w:spacing w:after="720"/>
      </w:pPr>
      <w:r>
        <w:t>Suggested word count:</w:t>
      </w:r>
      <w:r w:rsidR="00A56B9F">
        <w:t xml:space="preserve"> </w:t>
      </w:r>
      <w:r w:rsidR="573B1F87">
        <w:t>1</w:t>
      </w:r>
      <w:r w:rsidR="00A56B9F">
        <w:t>50 words:</w:t>
      </w:r>
    </w:p>
    <w:p w14:paraId="6B415CDB" w14:textId="020F1499" w:rsidR="00DE6ADA" w:rsidRPr="00DE6ADA" w:rsidRDefault="004E5D5A" w:rsidP="6AB99670">
      <w:pPr>
        <w:pStyle w:val="Heading2"/>
        <w:spacing w:after="240"/>
        <w:rPr>
          <w:color w:val="005E63" w:themeColor="text2"/>
        </w:rPr>
      </w:pPr>
      <w:r w:rsidRPr="6AB99670">
        <w:rPr>
          <w:color w:val="005E63" w:themeColor="text2"/>
        </w:rPr>
        <w:t>WORK SAMPLES</w:t>
      </w:r>
    </w:p>
    <w:p w14:paraId="34F4CE52" w14:textId="78D1C152" w:rsidR="00DE6ADA" w:rsidRDefault="00DE6ADA" w:rsidP="00DE6ADA">
      <w:pPr>
        <w:pStyle w:val="Heading3"/>
        <w:spacing w:before="0" w:after="0"/>
        <w:rPr>
          <w:rStyle w:val="Strong"/>
          <w:b/>
          <w:bCs w:val="0"/>
        </w:rPr>
      </w:pPr>
      <w:r>
        <w:rPr>
          <w:rStyle w:val="Strong"/>
          <w:b/>
          <w:bCs w:val="0"/>
        </w:rPr>
        <w:t>Work Sample Format</w:t>
      </w:r>
    </w:p>
    <w:p w14:paraId="5E802882" w14:textId="64C89446" w:rsidR="0011733A" w:rsidRDefault="00D654D1" w:rsidP="00927A13">
      <w:r>
        <w:t xml:space="preserve">You must submit </w:t>
      </w:r>
      <w:r w:rsidR="003D1A70">
        <w:t xml:space="preserve">samples of past or in-process work that best demonstrates your qualifications to complete this project. </w:t>
      </w:r>
      <w:r w:rsidR="00B14481">
        <w:t>We recommend prioritizing your work samples by selecting th</w:t>
      </w:r>
      <w:r w:rsidR="00AA7378">
        <w:t xml:space="preserve">ose most relevant to your proposed project – in scope, scale, complexity, or subject matter. </w:t>
      </w:r>
      <w:r w:rsidR="00F679CF" w:rsidRPr="00F679CF">
        <w:t>For the Curiosity Pass, we recommend sharing work samples such as program images or other media, lesson plans, instructional materials, etc.</w:t>
      </w:r>
    </w:p>
    <w:p w14:paraId="5ED9D5D4" w14:textId="405BA503" w:rsidR="00927A13" w:rsidRDefault="0011733A" w:rsidP="00927A13">
      <w:r>
        <w:t>W</w:t>
      </w:r>
      <w:r w:rsidR="00927A13" w:rsidRPr="00927A13">
        <w:t>ork sample</w:t>
      </w:r>
      <w:r>
        <w:t>s</w:t>
      </w:r>
      <w:r w:rsidR="00927A13" w:rsidRPr="00927A13">
        <w:t xml:space="preserve"> will be reviewed</w:t>
      </w:r>
      <w:r>
        <w:t xml:space="preserve"> by panelists for no more than five (5) minutes per application.</w:t>
      </w:r>
      <w:r w:rsidR="00927A13" w:rsidRPr="00927A13">
        <w:t xml:space="preserve"> </w:t>
      </w:r>
      <w:r w:rsidR="00576422">
        <w:t xml:space="preserve">For longer work samples, please note what </w:t>
      </w:r>
      <w:r w:rsidR="00EB5F5B">
        <w:t>section should be reviewed in the Work Sample Description. To resize files to under 2MB, you can use free websites</w:t>
      </w:r>
      <w:r w:rsidR="00EB5F5B" w:rsidRPr="00EB5F5B">
        <w:t xml:space="preserve"> </w:t>
      </w:r>
      <w:r w:rsidR="00EB5F5B" w:rsidRPr="002A1ABF">
        <w:t xml:space="preserve">like </w:t>
      </w:r>
      <w:hyperlink r:id="rId21" w:history="1">
        <w:r w:rsidR="00EB5F5B" w:rsidRPr="002A1ABF">
          <w:rPr>
            <w:rStyle w:val="Hyperlink"/>
          </w:rPr>
          <w:t>Image Resizer</w:t>
        </w:r>
      </w:hyperlink>
      <w:r w:rsidR="00EB5F5B" w:rsidRPr="002A1ABF">
        <w:t xml:space="preserve"> and </w:t>
      </w:r>
      <w:hyperlink r:id="rId22" w:history="1">
        <w:r w:rsidR="00EB5F5B" w:rsidRPr="002A1ABF">
          <w:rPr>
            <w:rStyle w:val="Hyperlink"/>
          </w:rPr>
          <w:t>PDF Resizer</w:t>
        </w:r>
      </w:hyperlink>
      <w:r w:rsidR="00EB5F5B" w:rsidRPr="002A1ABF">
        <w:t>.</w:t>
      </w:r>
      <w:r w:rsidR="00EB5F5B">
        <w:t xml:space="preserve"> </w:t>
      </w:r>
    </w:p>
    <w:p w14:paraId="34B67DC3" w14:textId="05191230" w:rsidR="00EB5F5B" w:rsidRDefault="00EB5F5B" w:rsidP="00927A13">
      <w:r>
        <w:t xml:space="preserve">Files will </w:t>
      </w:r>
      <w:proofErr w:type="gramStart"/>
      <w:r>
        <w:t>upload</w:t>
      </w:r>
      <w:proofErr w:type="gramEnd"/>
      <w:r>
        <w:t xml:space="preserve"> when you save a draft. Uploaded attachments will appear as list below the upload section after you save. To delete any accidental uploads, click “delete” next to the listed file and save. </w:t>
      </w:r>
    </w:p>
    <w:p w14:paraId="75700581" w14:textId="7E8A73AE" w:rsidR="00EB5F5B" w:rsidRDefault="00EB5F5B" w:rsidP="00927A13">
      <w:pPr>
        <w:rPr>
          <w:bCs/>
        </w:rPr>
      </w:pPr>
      <w:r w:rsidRPr="00D121C7">
        <w:rPr>
          <w:rStyle w:val="Strong"/>
        </w:rPr>
        <w:t xml:space="preserve">Please indicate the format </w:t>
      </w:r>
      <w:proofErr w:type="gramStart"/>
      <w:r w:rsidRPr="00D121C7">
        <w:rPr>
          <w:rStyle w:val="Strong"/>
        </w:rPr>
        <w:t>of work</w:t>
      </w:r>
      <w:proofErr w:type="gramEnd"/>
      <w:r w:rsidRPr="00D121C7">
        <w:rPr>
          <w:rStyle w:val="Strong"/>
        </w:rPr>
        <w:t xml:space="preserve"> samples you will provide.</w:t>
      </w:r>
      <w:r>
        <w:t xml:space="preserve"> You may </w:t>
      </w:r>
      <w:proofErr w:type="spellStart"/>
      <w:proofErr w:type="gramStart"/>
      <w:r>
        <w:t>chose</w:t>
      </w:r>
      <w:proofErr w:type="spellEnd"/>
      <w:proofErr w:type="gramEnd"/>
      <w:r>
        <w:t xml:space="preserve"> one (1) or two (2) of the allowed formats: </w:t>
      </w:r>
      <w:r w:rsidR="00D121C7">
        <w:t>Manuscript, Video, Audio, or Image.</w:t>
      </w:r>
    </w:p>
    <w:p w14:paraId="318079D6" w14:textId="482B8682" w:rsidR="007B59CF" w:rsidRDefault="00F14344" w:rsidP="6AB99670">
      <w:pPr>
        <w:spacing w:after="360"/>
        <w:rPr>
          <w:rStyle w:val="Emphasis"/>
        </w:rPr>
      </w:pPr>
      <w:r w:rsidRPr="6AB99670">
        <w:rPr>
          <w:rStyle w:val="IntenseEmphasis"/>
        </w:rPr>
        <w:t>TIP:</w:t>
      </w:r>
      <w:r w:rsidRPr="6AB99670">
        <w:rPr>
          <w:rStyle w:val="Emphasis"/>
        </w:rPr>
        <w:t xml:space="preserve"> You must provide work samples in one of the required formats. You may elect to provide a second format type if you work in more than one discipline or feel it better represents your work. For example, a spoken-word artist might want to submit video work samples of several performances, along with a manuscript of poetry samples.  Less is more – don’t feel compelled to include work in both formats unless it helps you!</w:t>
      </w:r>
    </w:p>
    <w:p w14:paraId="24B21762" w14:textId="0C540634" w:rsidR="00FE3384" w:rsidRDefault="00FE3384" w:rsidP="00FE3384">
      <w:pPr>
        <w:pStyle w:val="Heading3"/>
        <w:spacing w:before="0" w:after="0"/>
        <w:rPr>
          <w:rStyle w:val="Strong"/>
          <w:b/>
          <w:bCs w:val="0"/>
        </w:rPr>
      </w:pPr>
      <w:r>
        <w:rPr>
          <w:rStyle w:val="Strong"/>
          <w:b/>
          <w:bCs w:val="0"/>
        </w:rPr>
        <w:t>Work Sample Description</w:t>
      </w:r>
    </w:p>
    <w:p w14:paraId="44805671" w14:textId="4991C298" w:rsidR="00FE3384" w:rsidRPr="00FE3384" w:rsidRDefault="00FE3384" w:rsidP="6AB99670">
      <w:pPr>
        <w:spacing w:after="240"/>
      </w:pPr>
      <w:r>
        <w:t xml:space="preserve">In this section, provide a description of the work samples you are submitting. </w:t>
      </w:r>
    </w:p>
    <w:p w14:paraId="59E36091" w14:textId="0F76553F" w:rsidR="00E51C76" w:rsidRDefault="00E51C76" w:rsidP="6AB99670">
      <w:pPr>
        <w:spacing w:after="240"/>
      </w:pPr>
      <w:r w:rsidRPr="6AB99670">
        <w:rPr>
          <w:rStyle w:val="Strong"/>
        </w:rPr>
        <w:t>All Formats</w:t>
      </w:r>
      <w:r>
        <w:t xml:space="preserve">: </w:t>
      </w:r>
      <w:r w:rsidR="00FE3384">
        <w:t>Include titles of the work</w:t>
      </w:r>
      <w:r>
        <w:t>s</w:t>
      </w:r>
      <w:r w:rsidR="00FE3384">
        <w:t xml:space="preserve"> submitted in the order in which they are to be reviewed. Include, the date the </w:t>
      </w:r>
      <w:proofErr w:type="gramStart"/>
      <w:r w:rsidR="00FE3384">
        <w:t>work</w:t>
      </w:r>
      <w:r>
        <w:t>s</w:t>
      </w:r>
      <w:r w:rsidR="00FE3384">
        <w:t xml:space="preserve"> were</w:t>
      </w:r>
      <w:proofErr w:type="gramEnd"/>
      <w:r w:rsidR="00FE3384">
        <w:t xml:space="preserve"> completed or if they are </w:t>
      </w:r>
      <w:proofErr w:type="gramStart"/>
      <w:r w:rsidR="00FE3384">
        <w:t>in-progress</w:t>
      </w:r>
      <w:proofErr w:type="gramEnd"/>
      <w:r>
        <w:t xml:space="preserve">. Indicate </w:t>
      </w:r>
      <w:r w:rsidR="00FE3384">
        <w:t>your role in the project (Examples: choreographer, photographer, guitarist, director). Indicate which work samples, if any, are related to your proposed project.</w:t>
      </w:r>
    </w:p>
    <w:p w14:paraId="1C477725" w14:textId="60819B42" w:rsidR="00403B48" w:rsidRDefault="00E51C76" w:rsidP="6AB99670">
      <w:pPr>
        <w:spacing w:after="240"/>
      </w:pPr>
      <w:r w:rsidRPr="6AB99670">
        <w:rPr>
          <w:rStyle w:val="Strong"/>
        </w:rPr>
        <w:t>Manuscript Format</w:t>
      </w:r>
      <w:r>
        <w:t>: Also identify if the samples are complete works, abstracts, excerpts, or part of a collection</w:t>
      </w:r>
      <w:r w:rsidR="00403B48">
        <w:t>.</w:t>
      </w:r>
    </w:p>
    <w:p w14:paraId="6CC13568" w14:textId="5F96A325" w:rsidR="007B7FDC" w:rsidRDefault="00403B48" w:rsidP="6AB99670">
      <w:pPr>
        <w:spacing w:after="240"/>
      </w:pPr>
      <w:r w:rsidRPr="6AB99670">
        <w:rPr>
          <w:rStyle w:val="Strong"/>
        </w:rPr>
        <w:t>Image Format</w:t>
      </w:r>
      <w:r>
        <w:t xml:space="preserve">: Also </w:t>
      </w:r>
      <w:proofErr w:type="gramStart"/>
      <w:r>
        <w:t>include</w:t>
      </w:r>
      <w:proofErr w:type="gramEnd"/>
      <w:r>
        <w:t xml:space="preserve"> the medium and dimensions. </w:t>
      </w:r>
    </w:p>
    <w:p w14:paraId="58ED1412" w14:textId="2CCAFB61" w:rsidR="007B7FDC" w:rsidRPr="007B7FDC" w:rsidRDefault="007B7FDC" w:rsidP="00FE3384">
      <w:pPr>
        <w:spacing w:after="0"/>
        <w:rPr>
          <w:rStyle w:val="Emphasis"/>
        </w:rPr>
      </w:pPr>
      <w:r w:rsidRPr="007B7FDC">
        <w:rPr>
          <w:rStyle w:val="IntenseEmphasis"/>
        </w:rPr>
        <w:lastRenderedPageBreak/>
        <w:t>TIP:</w:t>
      </w:r>
      <w:r>
        <w:rPr>
          <w:rStyle w:val="Emphasis"/>
        </w:rPr>
        <w:t xml:space="preserve"> </w:t>
      </w:r>
      <w:r w:rsidRPr="007B7FDC">
        <w:rPr>
          <w:rStyle w:val="Emphasis"/>
        </w:rPr>
        <w:t xml:space="preserve">If you would </w:t>
      </w:r>
      <w:proofErr w:type="gramStart"/>
      <w:r w:rsidRPr="007B7FDC">
        <w:rPr>
          <w:rStyle w:val="Emphasis"/>
        </w:rPr>
        <w:t>like for</w:t>
      </w:r>
      <w:proofErr w:type="gramEnd"/>
      <w:r w:rsidRPr="007B7FDC">
        <w:rPr>
          <w:rStyle w:val="Emphasis"/>
        </w:rPr>
        <w:t xml:space="preserve"> the panel to review a specific segment of a time-based piece or pay particular attention to an image or paragraph, you can indicate that here as well. For example: On track 3, please start listening at 3:30 – 4:15 to hear a sample of my composition.</w:t>
      </w:r>
    </w:p>
    <w:p w14:paraId="79139078" w14:textId="7DCA984C" w:rsidR="00FE3384" w:rsidRPr="00223F5E" w:rsidRDefault="00FE3384" w:rsidP="00FE3384">
      <w:pPr>
        <w:pStyle w:val="Heading3"/>
        <w:rPr>
          <w:color w:val="005E63" w:themeColor="text2"/>
        </w:rPr>
      </w:pPr>
      <w:r>
        <w:rPr>
          <w:color w:val="005E63" w:themeColor="text2"/>
        </w:rPr>
        <w:t xml:space="preserve">Work Sample Description* </w:t>
      </w:r>
    </w:p>
    <w:p w14:paraId="28CF27BE" w14:textId="0E70A1F4" w:rsidR="00560F4E" w:rsidRDefault="009F3BF8" w:rsidP="6AB99670">
      <w:pPr>
        <w:spacing w:after="720"/>
      </w:pPr>
      <w:r>
        <w:t>Work sample Description</w:t>
      </w:r>
      <w:r w:rsidR="00FE3384">
        <w:t>:</w:t>
      </w:r>
    </w:p>
    <w:p w14:paraId="7E7EDBF9" w14:textId="77777777" w:rsidR="0060217D" w:rsidRDefault="0060217D" w:rsidP="0060217D">
      <w:pPr>
        <w:pStyle w:val="Heading2"/>
        <w:rPr>
          <w:color w:val="005E63" w:themeColor="text2"/>
        </w:rPr>
      </w:pPr>
      <w:r>
        <w:rPr>
          <w:color w:val="005E63" w:themeColor="text2"/>
        </w:rPr>
        <w:t>WORK SAMPLES</w:t>
      </w:r>
    </w:p>
    <w:p w14:paraId="6E5D35B1" w14:textId="79A131B8" w:rsidR="0060217D" w:rsidRPr="0060217D" w:rsidRDefault="0060217D" w:rsidP="0060217D">
      <w:r>
        <w:t>Files will upload when you save</w:t>
      </w:r>
      <w:r w:rsidR="00D04B1C">
        <w:t xml:space="preserve"> as</w:t>
      </w:r>
      <w:r>
        <w:t xml:space="preserve"> a draft.</w:t>
      </w:r>
    </w:p>
    <w:p w14:paraId="19830B7C" w14:textId="3A815C30" w:rsidR="00560F4E" w:rsidRDefault="00560F4E" w:rsidP="00560F4E">
      <w:pPr>
        <w:pStyle w:val="Heading3"/>
        <w:spacing w:before="0" w:after="0"/>
        <w:rPr>
          <w:rStyle w:val="Strong"/>
          <w:b/>
          <w:bCs w:val="0"/>
        </w:rPr>
      </w:pPr>
      <w:r>
        <w:rPr>
          <w:rStyle w:val="Strong"/>
          <w:b/>
          <w:bCs w:val="0"/>
        </w:rPr>
        <w:t xml:space="preserve">Work Sample </w:t>
      </w:r>
      <w:r w:rsidR="001F38D8">
        <w:rPr>
          <w:rStyle w:val="Strong"/>
          <w:b/>
          <w:bCs w:val="0"/>
        </w:rPr>
        <w:t>Links</w:t>
      </w:r>
      <w:r w:rsidR="00C949DE">
        <w:rPr>
          <w:rStyle w:val="Strong"/>
          <w:b/>
          <w:bCs w:val="0"/>
        </w:rPr>
        <w:t xml:space="preserve"> (Audio/Video)</w:t>
      </w:r>
    </w:p>
    <w:p w14:paraId="2B079EAB" w14:textId="720779C3" w:rsidR="001F2111" w:rsidRPr="001F2111" w:rsidRDefault="001F2111" w:rsidP="00D04B1C">
      <w:pPr>
        <w:rPr>
          <w:b/>
        </w:rPr>
      </w:pPr>
      <w:r w:rsidRPr="001F2111">
        <w:t xml:space="preserve">If you choose to submit </w:t>
      </w:r>
      <w:r w:rsidRPr="00D04B1C">
        <w:rPr>
          <w:rStyle w:val="Strong"/>
        </w:rPr>
        <w:t>AUDIO</w:t>
      </w:r>
      <w:r w:rsidRPr="001F2111">
        <w:t xml:space="preserve"> </w:t>
      </w:r>
      <w:r w:rsidR="00D04B1C" w:rsidRPr="00184740">
        <w:t>or</w:t>
      </w:r>
      <w:r w:rsidRPr="00184740">
        <w:t xml:space="preserve"> </w:t>
      </w:r>
      <w:r w:rsidRPr="00184740">
        <w:rPr>
          <w:rStyle w:val="Strong"/>
        </w:rPr>
        <w:t>VIDEO</w:t>
      </w:r>
      <w:r w:rsidRPr="001F2111">
        <w:t xml:space="preserve"> files as your work sample format, you may submit up to three (3) files using </w:t>
      </w:r>
      <w:hyperlink r:id="rId23" w:history="1">
        <w:r w:rsidRPr="00B8302A">
          <w:rPr>
            <w:rStyle w:val="Hyperlink"/>
          </w:rPr>
          <w:t>SoundCloud</w:t>
        </w:r>
      </w:hyperlink>
      <w:r w:rsidR="006461D5">
        <w:t xml:space="preserve">, </w:t>
      </w:r>
      <w:hyperlink r:id="rId24" w:history="1">
        <w:r w:rsidRPr="00173281">
          <w:rPr>
            <w:rStyle w:val="Hyperlink"/>
          </w:rPr>
          <w:t>Vimeo</w:t>
        </w:r>
      </w:hyperlink>
      <w:r w:rsidR="006461D5">
        <w:t xml:space="preserve">, </w:t>
      </w:r>
      <w:r w:rsidRPr="001F2111">
        <w:t xml:space="preserve">and/or </w:t>
      </w:r>
      <w:hyperlink r:id="rId25" w:history="1">
        <w:r w:rsidRPr="006B1721">
          <w:rPr>
            <w:rStyle w:val="Hyperlink"/>
          </w:rPr>
          <w:t>YouTube</w:t>
        </w:r>
      </w:hyperlink>
      <w:r w:rsidRPr="001F2111">
        <w:t xml:space="preserve"> (video). All </w:t>
      </w:r>
      <w:r w:rsidR="00A54CD6">
        <w:t xml:space="preserve">links must be public or unlisted (no password). </w:t>
      </w:r>
      <w:r w:rsidRPr="001F2111">
        <w:t xml:space="preserve">Do not include </w:t>
      </w:r>
      <w:r w:rsidR="00A54CD6">
        <w:t>any text other than the</w:t>
      </w:r>
      <w:r w:rsidRPr="001F2111">
        <w:t xml:space="preserve"> URL here or you will receive an error message.</w:t>
      </w:r>
    </w:p>
    <w:p w14:paraId="4417F067" w14:textId="6B227C4C" w:rsidR="00527941" w:rsidRDefault="517E7F97" w:rsidP="62BB7DEB">
      <w:pPr>
        <w:pStyle w:val="Heading3"/>
        <w:rPr>
          <w:rFonts w:eastAsiaTheme="minorEastAsia" w:cstheme="minorBidi"/>
          <w:b w:val="0"/>
          <w:color w:val="auto"/>
          <w:sz w:val="22"/>
          <w:szCs w:val="22"/>
        </w:rPr>
      </w:pPr>
      <w:r w:rsidRPr="62BB7DEB">
        <w:rPr>
          <w:rFonts w:eastAsiaTheme="minorEastAsia" w:cstheme="minorBidi"/>
          <w:b w:val="0"/>
          <w:color w:val="auto"/>
          <w:sz w:val="22"/>
          <w:szCs w:val="22"/>
        </w:rPr>
        <w:t xml:space="preserve">Links to personal websites, social media, cloud storage, resumes, or film databases are </w:t>
      </w:r>
      <w:r w:rsidRPr="62BB7DEB">
        <w:rPr>
          <w:rFonts w:eastAsiaTheme="minorEastAsia" w:cstheme="minorBidi"/>
          <w:b w:val="0"/>
          <w:color w:val="auto"/>
          <w:sz w:val="22"/>
          <w:szCs w:val="22"/>
          <w:u w:val="single"/>
        </w:rPr>
        <w:t>not</w:t>
      </w:r>
      <w:r w:rsidRPr="62BB7DEB">
        <w:rPr>
          <w:rFonts w:eastAsiaTheme="minorEastAsia" w:cstheme="minorBidi"/>
          <w:b w:val="0"/>
          <w:color w:val="auto"/>
          <w:sz w:val="22"/>
          <w:szCs w:val="22"/>
        </w:rPr>
        <w:t xml:space="preserve"> accepted as work samples and will not be reviewed. </w:t>
      </w:r>
      <w:r w:rsidRPr="62BB7DEB">
        <w:rPr>
          <w:rFonts w:eastAsiaTheme="minorEastAsia" w:cstheme="minorBidi"/>
          <w:color w:val="auto"/>
          <w:sz w:val="22"/>
          <w:szCs w:val="22"/>
        </w:rPr>
        <w:t>Only links to Soundcloud, Vimeo or YouTube will be reviewed by the panel.</w:t>
      </w:r>
    </w:p>
    <w:p w14:paraId="57A8FDB2" w14:textId="061A4E67" w:rsidR="00560F4E" w:rsidRPr="00FA5DCD" w:rsidRDefault="00A54CD6" w:rsidP="00560F4E">
      <w:pPr>
        <w:rPr>
          <w:rStyle w:val="Strong"/>
        </w:rPr>
      </w:pPr>
      <w:r>
        <w:rPr>
          <w:rStyle w:val="Strong"/>
        </w:rPr>
        <w:t>Link</w:t>
      </w:r>
      <w:r w:rsidR="00B8302A" w:rsidRPr="00FA5DCD">
        <w:rPr>
          <w:rStyle w:val="Strong"/>
        </w:rPr>
        <w:t xml:space="preserve"> 1</w:t>
      </w:r>
      <w:r w:rsidR="00560F4E" w:rsidRPr="00FA5DCD">
        <w:rPr>
          <w:rStyle w:val="Strong"/>
        </w:rPr>
        <w:t>:</w:t>
      </w:r>
    </w:p>
    <w:p w14:paraId="21D04BF7" w14:textId="3D775DFC" w:rsidR="00527941" w:rsidRPr="00FA5DCD" w:rsidRDefault="00A54CD6" w:rsidP="00560F4E">
      <w:pPr>
        <w:rPr>
          <w:rStyle w:val="Strong"/>
        </w:rPr>
      </w:pPr>
      <w:r>
        <w:rPr>
          <w:rStyle w:val="Strong"/>
        </w:rPr>
        <w:t>Link</w:t>
      </w:r>
      <w:r w:rsidR="00527941" w:rsidRPr="00FA5DCD">
        <w:rPr>
          <w:rStyle w:val="Strong"/>
        </w:rPr>
        <w:t xml:space="preserve"> 2:</w:t>
      </w:r>
    </w:p>
    <w:p w14:paraId="2C9AC0C3" w14:textId="7B9950CF" w:rsidR="00527941" w:rsidRDefault="48200675" w:rsidP="62BB7DEB">
      <w:pPr>
        <w:rPr>
          <w:rStyle w:val="Strong"/>
        </w:rPr>
      </w:pPr>
      <w:r w:rsidRPr="62BB7DEB">
        <w:rPr>
          <w:rStyle w:val="Strong"/>
        </w:rPr>
        <w:t>Link</w:t>
      </w:r>
      <w:r w:rsidR="3FACCD71" w:rsidRPr="62BB7DEB">
        <w:rPr>
          <w:rStyle w:val="Strong"/>
        </w:rPr>
        <w:t xml:space="preserve"> 3:</w:t>
      </w:r>
    </w:p>
    <w:p w14:paraId="203DFC27" w14:textId="058BCD47" w:rsidR="00527941" w:rsidRDefault="00527941" w:rsidP="00527941">
      <w:pPr>
        <w:pStyle w:val="Heading3"/>
        <w:spacing w:before="0" w:after="0"/>
        <w:rPr>
          <w:rStyle w:val="Strong"/>
          <w:b/>
          <w:bCs w:val="0"/>
        </w:rPr>
      </w:pPr>
      <w:r>
        <w:rPr>
          <w:rStyle w:val="Strong"/>
          <w:b/>
          <w:bCs w:val="0"/>
        </w:rPr>
        <w:t xml:space="preserve">Work Sample </w:t>
      </w:r>
      <w:r w:rsidR="00C949DE">
        <w:rPr>
          <w:rStyle w:val="Strong"/>
          <w:b/>
          <w:bCs w:val="0"/>
        </w:rPr>
        <w:t>Attachments (Image</w:t>
      </w:r>
      <w:r w:rsidR="00AB72DB">
        <w:rPr>
          <w:rStyle w:val="Strong"/>
          <w:b/>
          <w:bCs w:val="0"/>
        </w:rPr>
        <w:t>s</w:t>
      </w:r>
      <w:r w:rsidR="00C949DE">
        <w:rPr>
          <w:rStyle w:val="Strong"/>
          <w:b/>
          <w:bCs w:val="0"/>
        </w:rPr>
        <w:t>/Manuscript)</w:t>
      </w:r>
    </w:p>
    <w:p w14:paraId="1E912705" w14:textId="334C3DAD" w:rsidR="00DA3835" w:rsidRPr="00DA3835" w:rsidRDefault="00DA3835" w:rsidP="00DA3835">
      <w:r>
        <w:t>Please upload 1 document or up to 10 images: JPEGs, PDFs, DOC, or DOCX under 2MB each. Documents must be under 5 pages. For longer documents, please note what section should be reviewed in the Work Sample Description. </w:t>
      </w:r>
    </w:p>
    <w:p w14:paraId="62619303" w14:textId="67DECC4F" w:rsidR="00766BBE" w:rsidRPr="00223F5E" w:rsidRDefault="00766BBE" w:rsidP="00766BBE">
      <w:pPr>
        <w:pStyle w:val="Heading2"/>
        <w:rPr>
          <w:color w:val="005E63" w:themeColor="text2"/>
        </w:rPr>
      </w:pPr>
      <w:r>
        <w:rPr>
          <w:color w:val="005E63" w:themeColor="text2"/>
        </w:rPr>
        <w:t>Source of Information</w:t>
      </w:r>
    </w:p>
    <w:p w14:paraId="6030C372" w14:textId="3F00EC98" w:rsidR="00766BBE" w:rsidRPr="00223F5E" w:rsidRDefault="00766BBE" w:rsidP="00766BBE">
      <w:pPr>
        <w:pStyle w:val="Heading3"/>
        <w:rPr>
          <w:color w:val="005E63" w:themeColor="text2"/>
        </w:rPr>
      </w:pPr>
      <w:r w:rsidRPr="6AB99670">
        <w:rPr>
          <w:color w:val="005E63" w:themeColor="text2"/>
        </w:rPr>
        <w:t>How did you hear about this grant program? Select one</w:t>
      </w:r>
      <w:r w:rsidR="46480767">
        <w:t xml:space="preserve"> (indicate choice with an “X” after your selection)</w:t>
      </w:r>
      <w:r w:rsidRPr="6AB99670">
        <w:rPr>
          <w:color w:val="005E63" w:themeColor="text2"/>
        </w:rPr>
        <w:t xml:space="preserve">. If you select “Other” please explain </w:t>
      </w:r>
      <w:r w:rsidR="00910305" w:rsidRPr="6AB99670">
        <w:rPr>
          <w:color w:val="005E63" w:themeColor="text2"/>
        </w:rPr>
        <w:t>below. *</w:t>
      </w:r>
    </w:p>
    <w:p w14:paraId="49C6DFF4" w14:textId="310EE114" w:rsidR="00766BBE" w:rsidRPr="0075649B" w:rsidRDefault="6B493027" w:rsidP="62BB7DEB">
      <w:pPr>
        <w:pStyle w:val="Bulletsandnumberedlists"/>
      </w:pPr>
      <w:r>
        <w:t>Web Search</w:t>
      </w:r>
    </w:p>
    <w:p w14:paraId="07EEBD0E" w14:textId="02D02DA1" w:rsidR="000F71A6" w:rsidRDefault="34BCF3B9" w:rsidP="62BB7DEB">
      <w:pPr>
        <w:pStyle w:val="Bulletsandnumberedlists"/>
      </w:pPr>
      <w:r>
        <w:t>4Culture e</w:t>
      </w:r>
      <w:r w:rsidR="27E912F9">
        <w:t>-</w:t>
      </w:r>
      <w:r>
        <w:t>news or other email</w:t>
      </w:r>
    </w:p>
    <w:p w14:paraId="4D8371DC" w14:textId="34E1B23B" w:rsidR="000F71A6" w:rsidRDefault="34BCF3B9" w:rsidP="62BB7DEB">
      <w:pPr>
        <w:pStyle w:val="Bulletsandnumberedlists"/>
      </w:pPr>
      <w:r>
        <w:t>Facebook</w:t>
      </w:r>
    </w:p>
    <w:p w14:paraId="517F57FA" w14:textId="77C1AE92" w:rsidR="000F71A6" w:rsidRDefault="34BCF3B9" w:rsidP="62BB7DEB">
      <w:pPr>
        <w:pStyle w:val="Bulletsandnumberedlists"/>
      </w:pPr>
      <w:r>
        <w:t>Instagram</w:t>
      </w:r>
    </w:p>
    <w:p w14:paraId="5C5303C2" w14:textId="4DF981CB" w:rsidR="000F71A6" w:rsidRDefault="34BCF3B9" w:rsidP="62BB7DEB">
      <w:pPr>
        <w:pStyle w:val="Bulletsandnumberedlists"/>
      </w:pPr>
      <w:r>
        <w:t>Twitter</w:t>
      </w:r>
    </w:p>
    <w:p w14:paraId="77F51851" w14:textId="091E7CEC" w:rsidR="000F71A6" w:rsidRDefault="34BCF3B9" w:rsidP="62BB7DEB">
      <w:pPr>
        <w:pStyle w:val="Bulletsandnumberedlists"/>
      </w:pPr>
      <w:r>
        <w:t>Other social media</w:t>
      </w:r>
    </w:p>
    <w:p w14:paraId="71AB2094" w14:textId="246CD9CC" w:rsidR="000F71A6" w:rsidRDefault="34BCF3B9" w:rsidP="62BB7DEB">
      <w:pPr>
        <w:pStyle w:val="Bulletsandnumberedlists"/>
      </w:pPr>
      <w:r>
        <w:t>On the radio</w:t>
      </w:r>
    </w:p>
    <w:p w14:paraId="7EEC351C" w14:textId="789321B2" w:rsidR="000F71A6" w:rsidRDefault="28E76078" w:rsidP="62BB7DEB">
      <w:pPr>
        <w:pStyle w:val="Bulletsandnumberedlists"/>
      </w:pPr>
      <w:r>
        <w:t>Print or digital ad</w:t>
      </w:r>
    </w:p>
    <w:p w14:paraId="3F80ABAA" w14:textId="50888170" w:rsidR="00055832" w:rsidRDefault="28E76078" w:rsidP="62BB7DEB">
      <w:pPr>
        <w:pStyle w:val="Bulletsandnumberedlists"/>
      </w:pPr>
      <w:r>
        <w:t>From a friend or colleague</w:t>
      </w:r>
    </w:p>
    <w:p w14:paraId="080202E8" w14:textId="46B38C66" w:rsidR="0089314E" w:rsidRDefault="28E76078" w:rsidP="62BB7DEB">
      <w:pPr>
        <w:pStyle w:val="Bulletsandnumberedlists"/>
      </w:pPr>
      <w:r>
        <w:lastRenderedPageBreak/>
        <w:t>Other</w:t>
      </w:r>
      <w:r w:rsidR="4F8C2E5B">
        <w:t>, pl</w:t>
      </w:r>
      <w:r w:rsidR="43F03902">
        <w:t>ease explain:</w:t>
      </w:r>
    </w:p>
    <w:p w14:paraId="7D8ADB5A" w14:textId="5A7633CF" w:rsidR="00055832" w:rsidRPr="00223F5E" w:rsidRDefault="00055832" w:rsidP="00055832">
      <w:pPr>
        <w:pStyle w:val="Heading2"/>
        <w:rPr>
          <w:color w:val="005E63" w:themeColor="text2"/>
        </w:rPr>
      </w:pPr>
      <w:r>
        <w:rPr>
          <w:color w:val="005E63" w:themeColor="text2"/>
        </w:rPr>
        <w:t>SUBMIT YOUR APPLICATION – OR KEEP A DRAFT</w:t>
      </w:r>
    </w:p>
    <w:p w14:paraId="65DCF7CE" w14:textId="3D934459" w:rsidR="0068609D" w:rsidRDefault="0068609D" w:rsidP="0068609D">
      <w:r>
        <w:t xml:space="preserve">Please review your </w:t>
      </w:r>
      <w:r w:rsidRPr="2E3826FE">
        <w:rPr>
          <w:rStyle w:val="Strong"/>
        </w:rPr>
        <w:t>ACCOUNT</w:t>
      </w:r>
      <w:r>
        <w:t xml:space="preserve"> and </w:t>
      </w:r>
      <w:r w:rsidRPr="2E3826FE">
        <w:rPr>
          <w:rStyle w:val="Strong"/>
        </w:rPr>
        <w:t>PERSONAL</w:t>
      </w:r>
      <w:r>
        <w:t xml:space="preserve"> </w:t>
      </w:r>
      <w:hyperlink r:id="rId26">
        <w:r w:rsidRPr="2E3826FE">
          <w:rPr>
            <w:rStyle w:val="Hyperlink"/>
          </w:rPr>
          <w:t>profiles</w:t>
        </w:r>
      </w:hyperlink>
      <w:r>
        <w:t xml:space="preserve"> before submitting this application to make sure they are </w:t>
      </w:r>
      <w:bookmarkStart w:id="8" w:name="_Int_1CRwwOZ5"/>
      <w:proofErr w:type="gramStart"/>
      <w:r>
        <w:t>up-to-date</w:t>
      </w:r>
      <w:bookmarkEnd w:id="8"/>
      <w:proofErr w:type="gramEnd"/>
      <w:r>
        <w:t>. Inaccurate information in either may prevent 4Culture from accepting your application.</w:t>
      </w:r>
    </w:p>
    <w:p w14:paraId="71D57576" w14:textId="119E92FF" w:rsidR="007D6168" w:rsidRDefault="7FC49D1F" w:rsidP="007D6168">
      <w:r w:rsidRPr="62BB7DEB">
        <w:rPr>
          <w:rStyle w:val="IntenseEmphasis"/>
        </w:rPr>
        <w:t>REQUIRED</w:t>
      </w:r>
      <w:r>
        <w:t xml:space="preserve"> - Your profile includes a section for</w:t>
      </w:r>
      <w:r w:rsidR="6E7CCEA4">
        <w:t xml:space="preserve"> 202</w:t>
      </w:r>
      <w:r w:rsidR="0F3D9797">
        <w:t>6</w:t>
      </w:r>
      <w:r>
        <w:t xml:space="preserve"> </w:t>
      </w:r>
      <w:hyperlink r:id="rId27">
        <w:r w:rsidRPr="62BB7DEB">
          <w:rPr>
            <w:rStyle w:val="Hyperlink"/>
          </w:rPr>
          <w:t>demographic information</w:t>
        </w:r>
      </w:hyperlink>
      <w:r>
        <w:t>. You must submit this</w:t>
      </w:r>
      <w:r w:rsidR="6D08F2A3">
        <w:t xml:space="preserve"> </w:t>
      </w:r>
      <w:r>
        <w:t>for application to be considered complete.</w:t>
      </w:r>
      <w:r w:rsidR="43F03902">
        <w:t xml:space="preserve"> </w:t>
      </w:r>
      <w:bookmarkEnd w:id="5"/>
      <w:bookmarkEnd w:id="6"/>
      <w:bookmarkEnd w:id="7"/>
    </w:p>
    <w:p w14:paraId="238E01A3" w14:textId="25081FE3" w:rsidR="008A041D" w:rsidRPr="007D6168" w:rsidRDefault="007D6168" w:rsidP="007D6168">
      <w:pPr>
        <w:rPr>
          <w:rStyle w:val="Strong"/>
        </w:rPr>
      </w:pPr>
      <w:r w:rsidRPr="007D6168">
        <w:rPr>
          <w:rStyle w:val="Strong"/>
        </w:rPr>
        <w:t>Ineligible, incomplete, or incorrect applications will not be reviewed by the panel.</w:t>
      </w:r>
    </w:p>
    <w:p w14:paraId="5DC1C444" w14:textId="593FD83C" w:rsidR="00745049" w:rsidRDefault="00580528" w:rsidP="6AB99670">
      <w:pPr>
        <w:pStyle w:val="Heading2"/>
        <w:spacing w:after="240"/>
      </w:pPr>
      <w:bookmarkStart w:id="9" w:name="_Toc105774566"/>
      <w:bookmarkStart w:id="10" w:name="_Toc132801710"/>
      <w:r>
        <w:t xml:space="preserve">Need Assistance? </w:t>
      </w:r>
      <w:r w:rsidR="008A041D">
        <w:t>Contact Us!</w:t>
      </w:r>
      <w:bookmarkEnd w:id="9"/>
      <w:bookmarkEnd w:id="10"/>
    </w:p>
    <w:p w14:paraId="271088E7" w14:textId="7E466912" w:rsidR="005642E8" w:rsidRDefault="00DA3835" w:rsidP="00223F5E">
      <w:pPr>
        <w:pStyle w:val="Overviewlist"/>
        <w:rPr>
          <w:rStyle w:val="Strong"/>
          <w:b/>
          <w:bCs w:val="0"/>
          <w:color w:val="005E63" w:themeColor="text2"/>
        </w:rPr>
      </w:pPr>
      <w:r>
        <w:rPr>
          <w:rStyle w:val="Strong"/>
          <w:b/>
          <w:bCs w:val="0"/>
          <w:color w:val="005E63" w:themeColor="text2"/>
        </w:rPr>
        <w:t>Cultural Education Program Manager</w:t>
      </w:r>
    </w:p>
    <w:p w14:paraId="382F2B49" w14:textId="07357431" w:rsidR="008A041D" w:rsidRDefault="00DA3835" w:rsidP="00DA3835">
      <w:pPr>
        <w:pStyle w:val="Overviewlist"/>
        <w:rPr>
          <w:rStyle w:val="Strong"/>
          <w:b/>
          <w:bCs w:val="0"/>
          <w:color w:val="005E63" w:themeColor="text2"/>
        </w:rPr>
      </w:pPr>
      <w:r>
        <w:rPr>
          <w:rStyle w:val="Strong"/>
          <w:b/>
          <w:bCs w:val="0"/>
          <w:color w:val="005E63" w:themeColor="text2"/>
        </w:rPr>
        <w:t>Bryan Wilson</w:t>
      </w:r>
    </w:p>
    <w:p w14:paraId="153078E4" w14:textId="2183691B" w:rsidR="00DA3835" w:rsidRPr="00DA3835" w:rsidRDefault="00DA3835" w:rsidP="00DA3835">
      <w:pPr>
        <w:pStyle w:val="Overviewlist"/>
        <w:rPr>
          <w:color w:val="005E63" w:themeColor="text2"/>
        </w:rPr>
      </w:pPr>
      <w:hyperlink r:id="rId28" w:history="1">
        <w:r w:rsidRPr="00B43EF5">
          <w:rPr>
            <w:rStyle w:val="Hyperlink"/>
          </w:rPr>
          <w:t>Bryan.wilson@4culture.org</w:t>
        </w:r>
      </w:hyperlink>
      <w:r>
        <w:rPr>
          <w:rStyle w:val="Strong"/>
          <w:b/>
          <w:bCs w:val="0"/>
          <w:color w:val="005E63" w:themeColor="text2"/>
        </w:rPr>
        <w:t xml:space="preserve"> </w:t>
      </w:r>
    </w:p>
    <w:p w14:paraId="6EA67D2B" w14:textId="10EAB858" w:rsidR="00555DF3" w:rsidRDefault="008A041D" w:rsidP="6AB99670">
      <w:pPr>
        <w:pStyle w:val="NoSpacing"/>
        <w:spacing w:after="360"/>
      </w:pPr>
      <w:r>
        <w:t>206-2</w:t>
      </w:r>
      <w:r w:rsidR="00B31716">
        <w:t>63</w:t>
      </w:r>
      <w:r>
        <w:t>-</w:t>
      </w:r>
      <w:r w:rsidR="00DA3835">
        <w:t>2655</w:t>
      </w:r>
      <w:r w:rsidR="00364A6E">
        <w:t xml:space="preserve"> </w:t>
      </w:r>
    </w:p>
    <w:p w14:paraId="0333592D" w14:textId="5C89EB14" w:rsidR="00307853" w:rsidRPr="00DA3835" w:rsidRDefault="004870EF" w:rsidP="00DA3835">
      <w:pPr>
        <w:pStyle w:val="Overviewlist"/>
        <w:rPr>
          <w:rStyle w:val="Hyperlink"/>
          <w:color w:val="005E63" w:themeColor="text2"/>
          <w:u w:val="none"/>
        </w:rPr>
      </w:pPr>
      <w:r w:rsidRPr="41276100">
        <w:rPr>
          <w:rStyle w:val="Strong"/>
          <w:b/>
          <w:color w:val="005E63" w:themeColor="text2"/>
        </w:rPr>
        <w:t>Are you applying as a</w:t>
      </w:r>
      <w:r w:rsidR="00DA3835" w:rsidRPr="41276100">
        <w:rPr>
          <w:rStyle w:val="Strong"/>
          <w:b/>
          <w:color w:val="005E63" w:themeColor="text2"/>
        </w:rPr>
        <w:t xml:space="preserve">n </w:t>
      </w:r>
      <w:r w:rsidR="76A4777A" w:rsidRPr="41276100">
        <w:rPr>
          <w:rStyle w:val="Strong"/>
          <w:b/>
          <w:color w:val="005E63" w:themeColor="text2"/>
        </w:rPr>
        <w:t>individual</w:t>
      </w:r>
      <w:r w:rsidRPr="41276100">
        <w:rPr>
          <w:rStyle w:val="Strong"/>
          <w:b/>
          <w:color w:val="005E63" w:themeColor="text2"/>
        </w:rPr>
        <w:t xml:space="preserve">? </w:t>
      </w:r>
      <w:r w:rsidR="00DA3835" w:rsidRPr="41276100">
        <w:rPr>
          <w:rStyle w:val="Strong"/>
          <w:b/>
          <w:color w:val="005E63" w:themeColor="text2"/>
        </w:rPr>
        <w:t>Curiosity Pass</w:t>
      </w:r>
      <w:r w:rsidR="00C47286" w:rsidRPr="41276100">
        <w:rPr>
          <w:rStyle w:val="Strong"/>
          <w:b/>
          <w:color w:val="005E63" w:themeColor="text2"/>
        </w:rPr>
        <w:t xml:space="preserve"> – </w:t>
      </w:r>
      <w:r w:rsidR="5C55265A" w:rsidRPr="41276100">
        <w:rPr>
          <w:rStyle w:val="Strong"/>
          <w:b/>
          <w:color w:val="005E63" w:themeColor="text2"/>
        </w:rPr>
        <w:t>Individual</w:t>
      </w:r>
      <w:r w:rsidR="00DA3835" w:rsidRPr="41276100">
        <w:rPr>
          <w:rStyle w:val="Strong"/>
          <w:b/>
          <w:color w:val="005E63" w:themeColor="text2"/>
        </w:rPr>
        <w:t>s</w:t>
      </w:r>
      <w:r w:rsidR="00C47286" w:rsidRPr="41276100">
        <w:rPr>
          <w:rStyle w:val="Strong"/>
          <w:b/>
          <w:color w:val="005E63" w:themeColor="text2"/>
        </w:rPr>
        <w:t xml:space="preserve"> </w:t>
      </w:r>
      <w:r w:rsidR="00BA4F62" w:rsidRPr="41276100">
        <w:rPr>
          <w:rStyle w:val="Strong"/>
          <w:b/>
          <w:color w:val="005E63" w:themeColor="text2"/>
        </w:rPr>
        <w:t>has a</w:t>
      </w:r>
      <w:r w:rsidR="00C47286" w:rsidRPr="41276100">
        <w:rPr>
          <w:rStyle w:val="Strong"/>
          <w:b/>
          <w:color w:val="005E63" w:themeColor="text2"/>
        </w:rPr>
        <w:t xml:space="preserve"> different application.</w:t>
      </w:r>
    </w:p>
    <w:sectPr w:rsidR="00307853" w:rsidRPr="00DA3835" w:rsidSect="00E0137B">
      <w:footerReference w:type="even" r:id="rId29"/>
      <w:footerReference w:type="default" r:id="rId30"/>
      <w:type w:val="continuous"/>
      <w:pgSz w:w="12240" w:h="15840"/>
      <w:pgMar w:top="90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E4FCF" w14:textId="77777777" w:rsidR="0045786B" w:rsidRDefault="0045786B" w:rsidP="00042070">
      <w:pPr>
        <w:spacing w:after="0" w:line="240" w:lineRule="auto"/>
      </w:pPr>
      <w:r>
        <w:separator/>
      </w:r>
    </w:p>
  </w:endnote>
  <w:endnote w:type="continuationSeparator" w:id="0">
    <w:p w14:paraId="4E6C11BC" w14:textId="77777777" w:rsidR="0045786B" w:rsidRDefault="0045786B" w:rsidP="00042070">
      <w:pPr>
        <w:spacing w:after="0" w:line="240" w:lineRule="auto"/>
      </w:pPr>
      <w:r>
        <w:continuationSeparator/>
      </w:r>
    </w:p>
  </w:endnote>
  <w:endnote w:type="continuationNotice" w:id="1">
    <w:p w14:paraId="1A7D14CE" w14:textId="77777777" w:rsidR="0045786B" w:rsidRDefault="004578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 Norms">
    <w:panose1 w:val="02000503030000020003"/>
    <w:charset w:val="00"/>
    <w:family w:val="auto"/>
    <w:pitch w:val="variable"/>
    <w:sig w:usb0="A000022F" w:usb1="1000004B" w:usb2="00000000" w:usb3="00000000" w:csb0="00000097" w:csb1="00000000"/>
  </w:font>
  <w:font w:name="Bebas Neue Pro">
    <w:altName w:val="Calibri"/>
    <w:panose1 w:val="020B0506020202050201"/>
    <w:charset w:val="00"/>
    <w:family w:val="swiss"/>
    <w:notTrueType/>
    <w:pitch w:val="variable"/>
    <w:sig w:usb0="00000207" w:usb1="00000001" w:usb2="00000000" w:usb3="00000000" w:csb0="00000097" w:csb1="00000000"/>
  </w:font>
  <w:font w:name="Bebas Neue">
    <w:charset w:val="00"/>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B3E4" w14:textId="77777777" w:rsidR="00FE0036" w:rsidRDefault="00FE0036" w:rsidP="008A041D">
    <w:pPr>
      <w:pStyle w:val="Footer"/>
    </w:pPr>
  </w:p>
  <w:p w14:paraId="4615048D" w14:textId="77777777" w:rsidR="009F5D4E" w:rsidRDefault="009F5D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4AAE" w14:textId="33C679B5" w:rsidR="009F5D4E" w:rsidRDefault="6AB99670" w:rsidP="6AB99670">
    <w:pPr>
      <w:pStyle w:val="Endnote"/>
    </w:pPr>
    <w:r>
      <w:t xml:space="preserve">PAGE </w:t>
    </w:r>
    <w:r w:rsidR="009F5D4E">
      <w:fldChar w:fldCharType="begin"/>
    </w:r>
    <w:r w:rsidR="009F5D4E">
      <w:instrText xml:space="preserve"> PAGE   \* MERGEFORMAT </w:instrText>
    </w:r>
    <w:r w:rsidR="009F5D4E">
      <w:fldChar w:fldCharType="separate"/>
    </w:r>
    <w:r>
      <w:t>1</w:t>
    </w:r>
    <w:r w:rsidR="009F5D4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52FC2" w14:textId="77777777" w:rsidR="0045786B" w:rsidRDefault="0045786B" w:rsidP="00042070">
      <w:pPr>
        <w:spacing w:after="0" w:line="240" w:lineRule="auto"/>
      </w:pPr>
      <w:r>
        <w:separator/>
      </w:r>
    </w:p>
  </w:footnote>
  <w:footnote w:type="continuationSeparator" w:id="0">
    <w:p w14:paraId="33BB3FEE" w14:textId="77777777" w:rsidR="0045786B" w:rsidRDefault="0045786B" w:rsidP="00042070">
      <w:pPr>
        <w:spacing w:after="0" w:line="240" w:lineRule="auto"/>
      </w:pPr>
      <w:r>
        <w:continuationSeparator/>
      </w:r>
    </w:p>
  </w:footnote>
  <w:footnote w:type="continuationNotice" w:id="1">
    <w:p w14:paraId="0C4501BC" w14:textId="77777777" w:rsidR="0045786B" w:rsidRDefault="0045786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1CRwwOZ5" int2:invalidationBookmarkName="" int2:hashCode="BaM9kQX19wdWug" int2:id="QtBLDNdH">
      <int2:state int2:value="Rejected" int2:type="gram"/>
    </int2:bookmark>
    <int2:bookmark int2:bookmarkName="_Int_Eyk9jjgH" int2:invalidationBookmarkName="" int2:hashCode="peWLfT/bO7KFbW" int2:id="od8H2Zf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158"/>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8A4616"/>
    <w:multiLevelType w:val="hybridMultilevel"/>
    <w:tmpl w:val="0C0EC4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B9CCA5"/>
    <w:multiLevelType w:val="hybridMultilevel"/>
    <w:tmpl w:val="A356A3DE"/>
    <w:lvl w:ilvl="0" w:tplc="0A0E1858">
      <w:start w:val="1"/>
      <w:numFmt w:val="bullet"/>
      <w:lvlText w:val=""/>
      <w:lvlJc w:val="left"/>
      <w:pPr>
        <w:ind w:left="720" w:hanging="360"/>
      </w:pPr>
      <w:rPr>
        <w:rFonts w:ascii="Wingdings" w:hAnsi="Wingdings" w:hint="default"/>
      </w:rPr>
    </w:lvl>
    <w:lvl w:ilvl="1" w:tplc="6590A6D6">
      <w:start w:val="1"/>
      <w:numFmt w:val="bullet"/>
      <w:lvlText w:val="o"/>
      <w:lvlJc w:val="left"/>
      <w:pPr>
        <w:ind w:left="1440" w:hanging="360"/>
      </w:pPr>
      <w:rPr>
        <w:rFonts w:ascii="Courier New" w:hAnsi="Courier New" w:hint="default"/>
      </w:rPr>
    </w:lvl>
    <w:lvl w:ilvl="2" w:tplc="DD06AC98">
      <w:start w:val="1"/>
      <w:numFmt w:val="bullet"/>
      <w:lvlText w:val=""/>
      <w:lvlJc w:val="left"/>
      <w:pPr>
        <w:ind w:left="2160" w:hanging="360"/>
      </w:pPr>
      <w:rPr>
        <w:rFonts w:ascii="Wingdings" w:hAnsi="Wingdings" w:hint="default"/>
      </w:rPr>
    </w:lvl>
    <w:lvl w:ilvl="3" w:tplc="CCF45D36">
      <w:start w:val="1"/>
      <w:numFmt w:val="bullet"/>
      <w:lvlText w:val=""/>
      <w:lvlJc w:val="left"/>
      <w:pPr>
        <w:ind w:left="2880" w:hanging="360"/>
      </w:pPr>
      <w:rPr>
        <w:rFonts w:ascii="Symbol" w:hAnsi="Symbol" w:hint="default"/>
      </w:rPr>
    </w:lvl>
    <w:lvl w:ilvl="4" w:tplc="7C982F2E">
      <w:start w:val="1"/>
      <w:numFmt w:val="bullet"/>
      <w:lvlText w:val="o"/>
      <w:lvlJc w:val="left"/>
      <w:pPr>
        <w:ind w:left="3600" w:hanging="360"/>
      </w:pPr>
      <w:rPr>
        <w:rFonts w:ascii="Courier New" w:hAnsi="Courier New" w:hint="default"/>
      </w:rPr>
    </w:lvl>
    <w:lvl w:ilvl="5" w:tplc="69D20A36">
      <w:start w:val="1"/>
      <w:numFmt w:val="bullet"/>
      <w:lvlText w:val=""/>
      <w:lvlJc w:val="left"/>
      <w:pPr>
        <w:ind w:left="4320" w:hanging="360"/>
      </w:pPr>
      <w:rPr>
        <w:rFonts w:ascii="Wingdings" w:hAnsi="Wingdings" w:hint="default"/>
      </w:rPr>
    </w:lvl>
    <w:lvl w:ilvl="6" w:tplc="29FE4796">
      <w:start w:val="1"/>
      <w:numFmt w:val="bullet"/>
      <w:lvlText w:val=""/>
      <w:lvlJc w:val="left"/>
      <w:pPr>
        <w:ind w:left="5040" w:hanging="360"/>
      </w:pPr>
      <w:rPr>
        <w:rFonts w:ascii="Symbol" w:hAnsi="Symbol" w:hint="default"/>
      </w:rPr>
    </w:lvl>
    <w:lvl w:ilvl="7" w:tplc="DDB85BB2">
      <w:start w:val="1"/>
      <w:numFmt w:val="bullet"/>
      <w:lvlText w:val="o"/>
      <w:lvlJc w:val="left"/>
      <w:pPr>
        <w:ind w:left="5760" w:hanging="360"/>
      </w:pPr>
      <w:rPr>
        <w:rFonts w:ascii="Courier New" w:hAnsi="Courier New" w:hint="default"/>
      </w:rPr>
    </w:lvl>
    <w:lvl w:ilvl="8" w:tplc="27AA1E56">
      <w:start w:val="1"/>
      <w:numFmt w:val="bullet"/>
      <w:lvlText w:val=""/>
      <w:lvlJc w:val="left"/>
      <w:pPr>
        <w:ind w:left="6480" w:hanging="360"/>
      </w:pPr>
      <w:rPr>
        <w:rFonts w:ascii="Wingdings" w:hAnsi="Wingdings" w:hint="default"/>
      </w:rPr>
    </w:lvl>
  </w:abstractNum>
  <w:abstractNum w:abstractNumId="3" w15:restartNumberingAfterBreak="0">
    <w:nsid w:val="09C728E7"/>
    <w:multiLevelType w:val="hybridMultilevel"/>
    <w:tmpl w:val="89F02CFC"/>
    <w:lvl w:ilvl="0" w:tplc="0F6878D8">
      <w:start w:val="1"/>
      <w:numFmt w:val="bullet"/>
      <w:lvlText w:val=""/>
      <w:lvlJc w:val="left"/>
      <w:pPr>
        <w:ind w:left="720" w:hanging="360"/>
      </w:pPr>
      <w:rPr>
        <w:rFonts w:ascii="Wingdings" w:hAnsi="Wingdings" w:hint="default"/>
      </w:rPr>
    </w:lvl>
    <w:lvl w:ilvl="1" w:tplc="75A23280">
      <w:start w:val="1"/>
      <w:numFmt w:val="bullet"/>
      <w:lvlText w:val="o"/>
      <w:lvlJc w:val="left"/>
      <w:pPr>
        <w:ind w:left="1440" w:hanging="360"/>
      </w:pPr>
      <w:rPr>
        <w:rFonts w:ascii="Courier New" w:hAnsi="Courier New" w:hint="default"/>
      </w:rPr>
    </w:lvl>
    <w:lvl w:ilvl="2" w:tplc="D55E281A">
      <w:start w:val="1"/>
      <w:numFmt w:val="bullet"/>
      <w:lvlText w:val=""/>
      <w:lvlJc w:val="left"/>
      <w:pPr>
        <w:ind w:left="2160" w:hanging="360"/>
      </w:pPr>
      <w:rPr>
        <w:rFonts w:ascii="Wingdings" w:hAnsi="Wingdings" w:hint="default"/>
      </w:rPr>
    </w:lvl>
    <w:lvl w:ilvl="3" w:tplc="CC7A23CC">
      <w:start w:val="1"/>
      <w:numFmt w:val="bullet"/>
      <w:lvlText w:val=""/>
      <w:lvlJc w:val="left"/>
      <w:pPr>
        <w:ind w:left="2880" w:hanging="360"/>
      </w:pPr>
      <w:rPr>
        <w:rFonts w:ascii="Symbol" w:hAnsi="Symbol" w:hint="default"/>
      </w:rPr>
    </w:lvl>
    <w:lvl w:ilvl="4" w:tplc="A81A69D8">
      <w:start w:val="1"/>
      <w:numFmt w:val="bullet"/>
      <w:lvlText w:val="o"/>
      <w:lvlJc w:val="left"/>
      <w:pPr>
        <w:ind w:left="3600" w:hanging="360"/>
      </w:pPr>
      <w:rPr>
        <w:rFonts w:ascii="Courier New" w:hAnsi="Courier New" w:hint="default"/>
      </w:rPr>
    </w:lvl>
    <w:lvl w:ilvl="5" w:tplc="D9F0627A">
      <w:start w:val="1"/>
      <w:numFmt w:val="bullet"/>
      <w:lvlText w:val=""/>
      <w:lvlJc w:val="left"/>
      <w:pPr>
        <w:ind w:left="4320" w:hanging="360"/>
      </w:pPr>
      <w:rPr>
        <w:rFonts w:ascii="Wingdings" w:hAnsi="Wingdings" w:hint="default"/>
      </w:rPr>
    </w:lvl>
    <w:lvl w:ilvl="6" w:tplc="4A5294A4">
      <w:start w:val="1"/>
      <w:numFmt w:val="bullet"/>
      <w:lvlText w:val=""/>
      <w:lvlJc w:val="left"/>
      <w:pPr>
        <w:ind w:left="5040" w:hanging="360"/>
      </w:pPr>
      <w:rPr>
        <w:rFonts w:ascii="Symbol" w:hAnsi="Symbol" w:hint="default"/>
      </w:rPr>
    </w:lvl>
    <w:lvl w:ilvl="7" w:tplc="DD64BEDE">
      <w:start w:val="1"/>
      <w:numFmt w:val="bullet"/>
      <w:lvlText w:val="o"/>
      <w:lvlJc w:val="left"/>
      <w:pPr>
        <w:ind w:left="5760" w:hanging="360"/>
      </w:pPr>
      <w:rPr>
        <w:rFonts w:ascii="Courier New" w:hAnsi="Courier New" w:hint="default"/>
      </w:rPr>
    </w:lvl>
    <w:lvl w:ilvl="8" w:tplc="CEA88186">
      <w:start w:val="1"/>
      <w:numFmt w:val="bullet"/>
      <w:lvlText w:val=""/>
      <w:lvlJc w:val="left"/>
      <w:pPr>
        <w:ind w:left="6480" w:hanging="360"/>
      </w:pPr>
      <w:rPr>
        <w:rFonts w:ascii="Wingdings" w:hAnsi="Wingdings" w:hint="default"/>
      </w:rPr>
    </w:lvl>
  </w:abstractNum>
  <w:abstractNum w:abstractNumId="4" w15:restartNumberingAfterBreak="0">
    <w:nsid w:val="09E9C35D"/>
    <w:multiLevelType w:val="hybridMultilevel"/>
    <w:tmpl w:val="AB64AE62"/>
    <w:lvl w:ilvl="0" w:tplc="8348F856">
      <w:start w:val="1"/>
      <w:numFmt w:val="bullet"/>
      <w:lvlText w:val=""/>
      <w:lvlJc w:val="left"/>
      <w:pPr>
        <w:ind w:left="720" w:hanging="360"/>
      </w:pPr>
      <w:rPr>
        <w:rFonts w:ascii="Wingdings" w:hAnsi="Wingdings" w:hint="default"/>
      </w:rPr>
    </w:lvl>
    <w:lvl w:ilvl="1" w:tplc="8C1A429A">
      <w:start w:val="1"/>
      <w:numFmt w:val="bullet"/>
      <w:lvlText w:val="o"/>
      <w:lvlJc w:val="left"/>
      <w:pPr>
        <w:ind w:left="1440" w:hanging="360"/>
      </w:pPr>
      <w:rPr>
        <w:rFonts w:ascii="Courier New" w:hAnsi="Courier New" w:hint="default"/>
      </w:rPr>
    </w:lvl>
    <w:lvl w:ilvl="2" w:tplc="806E749C">
      <w:start w:val="1"/>
      <w:numFmt w:val="bullet"/>
      <w:lvlText w:val=""/>
      <w:lvlJc w:val="left"/>
      <w:pPr>
        <w:ind w:left="2160" w:hanging="360"/>
      </w:pPr>
      <w:rPr>
        <w:rFonts w:ascii="Wingdings" w:hAnsi="Wingdings" w:hint="default"/>
      </w:rPr>
    </w:lvl>
    <w:lvl w:ilvl="3" w:tplc="F612A698">
      <w:start w:val="1"/>
      <w:numFmt w:val="bullet"/>
      <w:lvlText w:val=""/>
      <w:lvlJc w:val="left"/>
      <w:pPr>
        <w:ind w:left="2880" w:hanging="360"/>
      </w:pPr>
      <w:rPr>
        <w:rFonts w:ascii="Symbol" w:hAnsi="Symbol" w:hint="default"/>
      </w:rPr>
    </w:lvl>
    <w:lvl w:ilvl="4" w:tplc="86C25E42">
      <w:start w:val="1"/>
      <w:numFmt w:val="bullet"/>
      <w:lvlText w:val="o"/>
      <w:lvlJc w:val="left"/>
      <w:pPr>
        <w:ind w:left="3600" w:hanging="360"/>
      </w:pPr>
      <w:rPr>
        <w:rFonts w:ascii="Courier New" w:hAnsi="Courier New" w:hint="default"/>
      </w:rPr>
    </w:lvl>
    <w:lvl w:ilvl="5" w:tplc="98EC09A0">
      <w:start w:val="1"/>
      <w:numFmt w:val="bullet"/>
      <w:lvlText w:val=""/>
      <w:lvlJc w:val="left"/>
      <w:pPr>
        <w:ind w:left="4320" w:hanging="360"/>
      </w:pPr>
      <w:rPr>
        <w:rFonts w:ascii="Wingdings" w:hAnsi="Wingdings" w:hint="default"/>
      </w:rPr>
    </w:lvl>
    <w:lvl w:ilvl="6" w:tplc="84E2540C">
      <w:start w:val="1"/>
      <w:numFmt w:val="bullet"/>
      <w:lvlText w:val=""/>
      <w:lvlJc w:val="left"/>
      <w:pPr>
        <w:ind w:left="5040" w:hanging="360"/>
      </w:pPr>
      <w:rPr>
        <w:rFonts w:ascii="Symbol" w:hAnsi="Symbol" w:hint="default"/>
      </w:rPr>
    </w:lvl>
    <w:lvl w:ilvl="7" w:tplc="C0EA8A50">
      <w:start w:val="1"/>
      <w:numFmt w:val="bullet"/>
      <w:lvlText w:val="o"/>
      <w:lvlJc w:val="left"/>
      <w:pPr>
        <w:ind w:left="5760" w:hanging="360"/>
      </w:pPr>
      <w:rPr>
        <w:rFonts w:ascii="Courier New" w:hAnsi="Courier New" w:hint="default"/>
      </w:rPr>
    </w:lvl>
    <w:lvl w:ilvl="8" w:tplc="B628ADF6">
      <w:start w:val="1"/>
      <w:numFmt w:val="bullet"/>
      <w:lvlText w:val=""/>
      <w:lvlJc w:val="left"/>
      <w:pPr>
        <w:ind w:left="6480" w:hanging="360"/>
      </w:pPr>
      <w:rPr>
        <w:rFonts w:ascii="Wingdings" w:hAnsi="Wingdings" w:hint="default"/>
      </w:rPr>
    </w:lvl>
  </w:abstractNum>
  <w:abstractNum w:abstractNumId="5" w15:restartNumberingAfterBreak="0">
    <w:nsid w:val="0B142CAA"/>
    <w:multiLevelType w:val="multilevel"/>
    <w:tmpl w:val="37B2154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0B7B0D79"/>
    <w:multiLevelType w:val="multilevel"/>
    <w:tmpl w:val="9CAE39A8"/>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0F1F4321"/>
    <w:multiLevelType w:val="multilevel"/>
    <w:tmpl w:val="F966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82A03"/>
    <w:multiLevelType w:val="multilevel"/>
    <w:tmpl w:val="F1CE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781C72"/>
    <w:multiLevelType w:val="multilevel"/>
    <w:tmpl w:val="CB2ABF0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72C88C"/>
    <w:multiLevelType w:val="hybridMultilevel"/>
    <w:tmpl w:val="CE80AA22"/>
    <w:lvl w:ilvl="0" w:tplc="80D86CD2">
      <w:start w:val="1"/>
      <w:numFmt w:val="bullet"/>
      <w:lvlText w:val=""/>
      <w:lvlJc w:val="left"/>
      <w:pPr>
        <w:ind w:left="720" w:hanging="360"/>
      </w:pPr>
      <w:rPr>
        <w:rFonts w:ascii="Wingdings" w:hAnsi="Wingdings" w:hint="default"/>
      </w:rPr>
    </w:lvl>
    <w:lvl w:ilvl="1" w:tplc="33F6ACDC">
      <w:start w:val="1"/>
      <w:numFmt w:val="bullet"/>
      <w:lvlText w:val="o"/>
      <w:lvlJc w:val="left"/>
      <w:pPr>
        <w:ind w:left="1440" w:hanging="360"/>
      </w:pPr>
      <w:rPr>
        <w:rFonts w:ascii="Courier New" w:hAnsi="Courier New" w:hint="default"/>
      </w:rPr>
    </w:lvl>
    <w:lvl w:ilvl="2" w:tplc="E3A6E958">
      <w:start w:val="1"/>
      <w:numFmt w:val="bullet"/>
      <w:lvlText w:val=""/>
      <w:lvlJc w:val="left"/>
      <w:pPr>
        <w:ind w:left="2160" w:hanging="360"/>
      </w:pPr>
      <w:rPr>
        <w:rFonts w:ascii="Wingdings" w:hAnsi="Wingdings" w:hint="default"/>
      </w:rPr>
    </w:lvl>
    <w:lvl w:ilvl="3" w:tplc="860E46C0">
      <w:start w:val="1"/>
      <w:numFmt w:val="bullet"/>
      <w:lvlText w:val=""/>
      <w:lvlJc w:val="left"/>
      <w:pPr>
        <w:ind w:left="2880" w:hanging="360"/>
      </w:pPr>
      <w:rPr>
        <w:rFonts w:ascii="Symbol" w:hAnsi="Symbol" w:hint="default"/>
      </w:rPr>
    </w:lvl>
    <w:lvl w:ilvl="4" w:tplc="AA4A6A60">
      <w:start w:val="1"/>
      <w:numFmt w:val="bullet"/>
      <w:lvlText w:val="o"/>
      <w:lvlJc w:val="left"/>
      <w:pPr>
        <w:ind w:left="3600" w:hanging="360"/>
      </w:pPr>
      <w:rPr>
        <w:rFonts w:ascii="Courier New" w:hAnsi="Courier New" w:hint="default"/>
      </w:rPr>
    </w:lvl>
    <w:lvl w:ilvl="5" w:tplc="74EE3620">
      <w:start w:val="1"/>
      <w:numFmt w:val="bullet"/>
      <w:lvlText w:val=""/>
      <w:lvlJc w:val="left"/>
      <w:pPr>
        <w:ind w:left="4320" w:hanging="360"/>
      </w:pPr>
      <w:rPr>
        <w:rFonts w:ascii="Wingdings" w:hAnsi="Wingdings" w:hint="default"/>
      </w:rPr>
    </w:lvl>
    <w:lvl w:ilvl="6" w:tplc="DA3E05A6">
      <w:start w:val="1"/>
      <w:numFmt w:val="bullet"/>
      <w:lvlText w:val=""/>
      <w:lvlJc w:val="left"/>
      <w:pPr>
        <w:ind w:left="5040" w:hanging="360"/>
      </w:pPr>
      <w:rPr>
        <w:rFonts w:ascii="Symbol" w:hAnsi="Symbol" w:hint="default"/>
      </w:rPr>
    </w:lvl>
    <w:lvl w:ilvl="7" w:tplc="F41446C0">
      <w:start w:val="1"/>
      <w:numFmt w:val="bullet"/>
      <w:lvlText w:val="o"/>
      <w:lvlJc w:val="left"/>
      <w:pPr>
        <w:ind w:left="5760" w:hanging="360"/>
      </w:pPr>
      <w:rPr>
        <w:rFonts w:ascii="Courier New" w:hAnsi="Courier New" w:hint="default"/>
      </w:rPr>
    </w:lvl>
    <w:lvl w:ilvl="8" w:tplc="83C46C54">
      <w:start w:val="1"/>
      <w:numFmt w:val="bullet"/>
      <w:lvlText w:val=""/>
      <w:lvlJc w:val="left"/>
      <w:pPr>
        <w:ind w:left="6480" w:hanging="360"/>
      </w:pPr>
      <w:rPr>
        <w:rFonts w:ascii="Wingdings" w:hAnsi="Wingdings" w:hint="default"/>
      </w:rPr>
    </w:lvl>
  </w:abstractNum>
  <w:abstractNum w:abstractNumId="11" w15:restartNumberingAfterBreak="0">
    <w:nsid w:val="2AE00FC6"/>
    <w:multiLevelType w:val="hybridMultilevel"/>
    <w:tmpl w:val="AAF04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E71B1"/>
    <w:multiLevelType w:val="multilevel"/>
    <w:tmpl w:val="DDEC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71E82A"/>
    <w:multiLevelType w:val="hybridMultilevel"/>
    <w:tmpl w:val="5A68CFBC"/>
    <w:lvl w:ilvl="0" w:tplc="ECE0F7DA">
      <w:start w:val="1"/>
      <w:numFmt w:val="bullet"/>
      <w:lvlText w:val=""/>
      <w:lvlJc w:val="left"/>
      <w:pPr>
        <w:ind w:left="720" w:hanging="360"/>
      </w:pPr>
      <w:rPr>
        <w:rFonts w:ascii="Wingdings" w:hAnsi="Wingdings" w:hint="default"/>
      </w:rPr>
    </w:lvl>
    <w:lvl w:ilvl="1" w:tplc="FE20D67A">
      <w:start w:val="1"/>
      <w:numFmt w:val="bullet"/>
      <w:lvlText w:val="o"/>
      <w:lvlJc w:val="left"/>
      <w:pPr>
        <w:ind w:left="1440" w:hanging="360"/>
      </w:pPr>
      <w:rPr>
        <w:rFonts w:ascii="Courier New" w:hAnsi="Courier New" w:hint="default"/>
      </w:rPr>
    </w:lvl>
    <w:lvl w:ilvl="2" w:tplc="AE9C259C">
      <w:start w:val="1"/>
      <w:numFmt w:val="bullet"/>
      <w:lvlText w:val=""/>
      <w:lvlJc w:val="left"/>
      <w:pPr>
        <w:ind w:left="2160" w:hanging="360"/>
      </w:pPr>
      <w:rPr>
        <w:rFonts w:ascii="Wingdings" w:hAnsi="Wingdings" w:hint="default"/>
      </w:rPr>
    </w:lvl>
    <w:lvl w:ilvl="3" w:tplc="2B9C838E">
      <w:start w:val="1"/>
      <w:numFmt w:val="bullet"/>
      <w:lvlText w:val=""/>
      <w:lvlJc w:val="left"/>
      <w:pPr>
        <w:ind w:left="2880" w:hanging="360"/>
      </w:pPr>
      <w:rPr>
        <w:rFonts w:ascii="Symbol" w:hAnsi="Symbol" w:hint="default"/>
      </w:rPr>
    </w:lvl>
    <w:lvl w:ilvl="4" w:tplc="55B67B30">
      <w:start w:val="1"/>
      <w:numFmt w:val="bullet"/>
      <w:lvlText w:val="o"/>
      <w:lvlJc w:val="left"/>
      <w:pPr>
        <w:ind w:left="3600" w:hanging="360"/>
      </w:pPr>
      <w:rPr>
        <w:rFonts w:ascii="Courier New" w:hAnsi="Courier New" w:hint="default"/>
      </w:rPr>
    </w:lvl>
    <w:lvl w:ilvl="5" w:tplc="7E74C65A">
      <w:start w:val="1"/>
      <w:numFmt w:val="bullet"/>
      <w:lvlText w:val=""/>
      <w:lvlJc w:val="left"/>
      <w:pPr>
        <w:ind w:left="4320" w:hanging="360"/>
      </w:pPr>
      <w:rPr>
        <w:rFonts w:ascii="Wingdings" w:hAnsi="Wingdings" w:hint="default"/>
      </w:rPr>
    </w:lvl>
    <w:lvl w:ilvl="6" w:tplc="0EAADB28">
      <w:start w:val="1"/>
      <w:numFmt w:val="bullet"/>
      <w:lvlText w:val=""/>
      <w:lvlJc w:val="left"/>
      <w:pPr>
        <w:ind w:left="5040" w:hanging="360"/>
      </w:pPr>
      <w:rPr>
        <w:rFonts w:ascii="Symbol" w:hAnsi="Symbol" w:hint="default"/>
      </w:rPr>
    </w:lvl>
    <w:lvl w:ilvl="7" w:tplc="50869E4E">
      <w:start w:val="1"/>
      <w:numFmt w:val="bullet"/>
      <w:lvlText w:val="o"/>
      <w:lvlJc w:val="left"/>
      <w:pPr>
        <w:ind w:left="5760" w:hanging="360"/>
      </w:pPr>
      <w:rPr>
        <w:rFonts w:ascii="Courier New" w:hAnsi="Courier New" w:hint="default"/>
      </w:rPr>
    </w:lvl>
    <w:lvl w:ilvl="8" w:tplc="7BFE301A">
      <w:start w:val="1"/>
      <w:numFmt w:val="bullet"/>
      <w:lvlText w:val=""/>
      <w:lvlJc w:val="left"/>
      <w:pPr>
        <w:ind w:left="6480" w:hanging="360"/>
      </w:pPr>
      <w:rPr>
        <w:rFonts w:ascii="Wingdings" w:hAnsi="Wingdings" w:hint="default"/>
      </w:rPr>
    </w:lvl>
  </w:abstractNum>
  <w:abstractNum w:abstractNumId="14" w15:restartNumberingAfterBreak="0">
    <w:nsid w:val="31CBB895"/>
    <w:multiLevelType w:val="hybridMultilevel"/>
    <w:tmpl w:val="1338A388"/>
    <w:lvl w:ilvl="0" w:tplc="12EA0562">
      <w:start w:val="1"/>
      <w:numFmt w:val="bullet"/>
      <w:lvlText w:val=""/>
      <w:lvlJc w:val="left"/>
      <w:pPr>
        <w:ind w:left="720" w:hanging="360"/>
      </w:pPr>
      <w:rPr>
        <w:rFonts w:ascii="Wingdings" w:hAnsi="Wingdings" w:hint="default"/>
      </w:rPr>
    </w:lvl>
    <w:lvl w:ilvl="1" w:tplc="F9968D0C">
      <w:start w:val="1"/>
      <w:numFmt w:val="bullet"/>
      <w:lvlText w:val="o"/>
      <w:lvlJc w:val="left"/>
      <w:pPr>
        <w:ind w:left="1440" w:hanging="360"/>
      </w:pPr>
      <w:rPr>
        <w:rFonts w:ascii="Courier New" w:hAnsi="Courier New" w:hint="default"/>
      </w:rPr>
    </w:lvl>
    <w:lvl w:ilvl="2" w:tplc="8B385EC8">
      <w:start w:val="1"/>
      <w:numFmt w:val="bullet"/>
      <w:lvlText w:val=""/>
      <w:lvlJc w:val="left"/>
      <w:pPr>
        <w:ind w:left="2160" w:hanging="360"/>
      </w:pPr>
      <w:rPr>
        <w:rFonts w:ascii="Wingdings" w:hAnsi="Wingdings" w:hint="default"/>
      </w:rPr>
    </w:lvl>
    <w:lvl w:ilvl="3" w:tplc="84148690">
      <w:start w:val="1"/>
      <w:numFmt w:val="bullet"/>
      <w:lvlText w:val=""/>
      <w:lvlJc w:val="left"/>
      <w:pPr>
        <w:ind w:left="2880" w:hanging="360"/>
      </w:pPr>
      <w:rPr>
        <w:rFonts w:ascii="Symbol" w:hAnsi="Symbol" w:hint="default"/>
      </w:rPr>
    </w:lvl>
    <w:lvl w:ilvl="4" w:tplc="D19CC3B0">
      <w:start w:val="1"/>
      <w:numFmt w:val="bullet"/>
      <w:lvlText w:val="o"/>
      <w:lvlJc w:val="left"/>
      <w:pPr>
        <w:ind w:left="3600" w:hanging="360"/>
      </w:pPr>
      <w:rPr>
        <w:rFonts w:ascii="Courier New" w:hAnsi="Courier New" w:hint="default"/>
      </w:rPr>
    </w:lvl>
    <w:lvl w:ilvl="5" w:tplc="CBE491F4">
      <w:start w:val="1"/>
      <w:numFmt w:val="bullet"/>
      <w:lvlText w:val=""/>
      <w:lvlJc w:val="left"/>
      <w:pPr>
        <w:ind w:left="4320" w:hanging="360"/>
      </w:pPr>
      <w:rPr>
        <w:rFonts w:ascii="Wingdings" w:hAnsi="Wingdings" w:hint="default"/>
      </w:rPr>
    </w:lvl>
    <w:lvl w:ilvl="6" w:tplc="D2C214E6">
      <w:start w:val="1"/>
      <w:numFmt w:val="bullet"/>
      <w:lvlText w:val=""/>
      <w:lvlJc w:val="left"/>
      <w:pPr>
        <w:ind w:left="5040" w:hanging="360"/>
      </w:pPr>
      <w:rPr>
        <w:rFonts w:ascii="Symbol" w:hAnsi="Symbol" w:hint="default"/>
      </w:rPr>
    </w:lvl>
    <w:lvl w:ilvl="7" w:tplc="0E843B3C">
      <w:start w:val="1"/>
      <w:numFmt w:val="bullet"/>
      <w:lvlText w:val="o"/>
      <w:lvlJc w:val="left"/>
      <w:pPr>
        <w:ind w:left="5760" w:hanging="360"/>
      </w:pPr>
      <w:rPr>
        <w:rFonts w:ascii="Courier New" w:hAnsi="Courier New" w:hint="default"/>
      </w:rPr>
    </w:lvl>
    <w:lvl w:ilvl="8" w:tplc="E84C6C92">
      <w:start w:val="1"/>
      <w:numFmt w:val="bullet"/>
      <w:lvlText w:val=""/>
      <w:lvlJc w:val="left"/>
      <w:pPr>
        <w:ind w:left="6480" w:hanging="360"/>
      </w:pPr>
      <w:rPr>
        <w:rFonts w:ascii="Wingdings" w:hAnsi="Wingdings" w:hint="default"/>
      </w:rPr>
    </w:lvl>
  </w:abstractNum>
  <w:abstractNum w:abstractNumId="15" w15:restartNumberingAfterBreak="0">
    <w:nsid w:val="327A249F"/>
    <w:multiLevelType w:val="hybridMultilevel"/>
    <w:tmpl w:val="EA5C68EE"/>
    <w:lvl w:ilvl="0" w:tplc="F34C5FE6">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0BF85"/>
    <w:multiLevelType w:val="hybridMultilevel"/>
    <w:tmpl w:val="3A486B14"/>
    <w:lvl w:ilvl="0" w:tplc="74541FAC">
      <w:start w:val="1"/>
      <w:numFmt w:val="bullet"/>
      <w:lvlText w:val=""/>
      <w:lvlJc w:val="left"/>
      <w:pPr>
        <w:ind w:left="720" w:hanging="360"/>
      </w:pPr>
      <w:rPr>
        <w:rFonts w:ascii="Wingdings" w:hAnsi="Wingdings" w:hint="default"/>
      </w:rPr>
    </w:lvl>
    <w:lvl w:ilvl="1" w:tplc="7B54E31C">
      <w:start w:val="1"/>
      <w:numFmt w:val="bullet"/>
      <w:lvlText w:val="o"/>
      <w:lvlJc w:val="left"/>
      <w:pPr>
        <w:ind w:left="1440" w:hanging="360"/>
      </w:pPr>
      <w:rPr>
        <w:rFonts w:ascii="Courier New" w:hAnsi="Courier New" w:hint="default"/>
      </w:rPr>
    </w:lvl>
    <w:lvl w:ilvl="2" w:tplc="29F605B8">
      <w:start w:val="1"/>
      <w:numFmt w:val="bullet"/>
      <w:lvlText w:val=""/>
      <w:lvlJc w:val="left"/>
      <w:pPr>
        <w:ind w:left="2160" w:hanging="360"/>
      </w:pPr>
      <w:rPr>
        <w:rFonts w:ascii="Wingdings" w:hAnsi="Wingdings" w:hint="default"/>
      </w:rPr>
    </w:lvl>
    <w:lvl w:ilvl="3" w:tplc="E0E8DEFA">
      <w:start w:val="1"/>
      <w:numFmt w:val="bullet"/>
      <w:lvlText w:val=""/>
      <w:lvlJc w:val="left"/>
      <w:pPr>
        <w:ind w:left="2880" w:hanging="360"/>
      </w:pPr>
      <w:rPr>
        <w:rFonts w:ascii="Symbol" w:hAnsi="Symbol" w:hint="default"/>
      </w:rPr>
    </w:lvl>
    <w:lvl w:ilvl="4" w:tplc="A2AC2860">
      <w:start w:val="1"/>
      <w:numFmt w:val="bullet"/>
      <w:lvlText w:val="o"/>
      <w:lvlJc w:val="left"/>
      <w:pPr>
        <w:ind w:left="3600" w:hanging="360"/>
      </w:pPr>
      <w:rPr>
        <w:rFonts w:ascii="Courier New" w:hAnsi="Courier New" w:hint="default"/>
      </w:rPr>
    </w:lvl>
    <w:lvl w:ilvl="5" w:tplc="5F584A1A">
      <w:start w:val="1"/>
      <w:numFmt w:val="bullet"/>
      <w:lvlText w:val=""/>
      <w:lvlJc w:val="left"/>
      <w:pPr>
        <w:ind w:left="4320" w:hanging="360"/>
      </w:pPr>
      <w:rPr>
        <w:rFonts w:ascii="Wingdings" w:hAnsi="Wingdings" w:hint="default"/>
      </w:rPr>
    </w:lvl>
    <w:lvl w:ilvl="6" w:tplc="453C62B0">
      <w:start w:val="1"/>
      <w:numFmt w:val="bullet"/>
      <w:lvlText w:val=""/>
      <w:lvlJc w:val="left"/>
      <w:pPr>
        <w:ind w:left="5040" w:hanging="360"/>
      </w:pPr>
      <w:rPr>
        <w:rFonts w:ascii="Symbol" w:hAnsi="Symbol" w:hint="default"/>
      </w:rPr>
    </w:lvl>
    <w:lvl w:ilvl="7" w:tplc="83408C4E">
      <w:start w:val="1"/>
      <w:numFmt w:val="bullet"/>
      <w:lvlText w:val="o"/>
      <w:lvlJc w:val="left"/>
      <w:pPr>
        <w:ind w:left="5760" w:hanging="360"/>
      </w:pPr>
      <w:rPr>
        <w:rFonts w:ascii="Courier New" w:hAnsi="Courier New" w:hint="default"/>
      </w:rPr>
    </w:lvl>
    <w:lvl w:ilvl="8" w:tplc="FCF603AE">
      <w:start w:val="1"/>
      <w:numFmt w:val="bullet"/>
      <w:lvlText w:val=""/>
      <w:lvlJc w:val="left"/>
      <w:pPr>
        <w:ind w:left="6480" w:hanging="360"/>
      </w:pPr>
      <w:rPr>
        <w:rFonts w:ascii="Wingdings" w:hAnsi="Wingdings" w:hint="default"/>
      </w:rPr>
    </w:lvl>
  </w:abstractNum>
  <w:abstractNum w:abstractNumId="17" w15:restartNumberingAfterBreak="0">
    <w:nsid w:val="37002FF9"/>
    <w:multiLevelType w:val="hybridMultilevel"/>
    <w:tmpl w:val="8FA8CD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218B5"/>
    <w:multiLevelType w:val="multilevel"/>
    <w:tmpl w:val="7AFEF26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C51E40"/>
    <w:multiLevelType w:val="multilevel"/>
    <w:tmpl w:val="E97A7BA0"/>
    <w:lvl w:ilvl="0">
      <w:start w:val="1"/>
      <w:numFmt w:val="bullet"/>
      <w:pStyle w:val="Bulletsandnumbered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0" w15:restartNumberingAfterBreak="0">
    <w:nsid w:val="3FD57D49"/>
    <w:multiLevelType w:val="multilevel"/>
    <w:tmpl w:val="6B8C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5E3E4D"/>
    <w:multiLevelType w:val="hybridMultilevel"/>
    <w:tmpl w:val="1F16D176"/>
    <w:lvl w:ilvl="0" w:tplc="3820A1C6">
      <w:start w:val="1"/>
      <w:numFmt w:val="bullet"/>
      <w:lvlText w:val=""/>
      <w:lvlJc w:val="left"/>
      <w:pPr>
        <w:ind w:left="720" w:hanging="360"/>
      </w:pPr>
      <w:rPr>
        <w:rFonts w:ascii="Wingdings" w:hAnsi="Wingdings" w:hint="default"/>
      </w:rPr>
    </w:lvl>
    <w:lvl w:ilvl="1" w:tplc="A25420FC">
      <w:start w:val="1"/>
      <w:numFmt w:val="bullet"/>
      <w:lvlText w:val="o"/>
      <w:lvlJc w:val="left"/>
      <w:pPr>
        <w:ind w:left="1440" w:hanging="360"/>
      </w:pPr>
      <w:rPr>
        <w:rFonts w:ascii="Courier New" w:hAnsi="Courier New" w:hint="default"/>
      </w:rPr>
    </w:lvl>
    <w:lvl w:ilvl="2" w:tplc="DDA6BAF6">
      <w:start w:val="1"/>
      <w:numFmt w:val="bullet"/>
      <w:lvlText w:val=""/>
      <w:lvlJc w:val="left"/>
      <w:pPr>
        <w:ind w:left="2160" w:hanging="360"/>
      </w:pPr>
      <w:rPr>
        <w:rFonts w:ascii="Wingdings" w:hAnsi="Wingdings" w:hint="default"/>
      </w:rPr>
    </w:lvl>
    <w:lvl w:ilvl="3" w:tplc="F16AF94A">
      <w:start w:val="1"/>
      <w:numFmt w:val="bullet"/>
      <w:lvlText w:val=""/>
      <w:lvlJc w:val="left"/>
      <w:pPr>
        <w:ind w:left="2880" w:hanging="360"/>
      </w:pPr>
      <w:rPr>
        <w:rFonts w:ascii="Symbol" w:hAnsi="Symbol" w:hint="default"/>
      </w:rPr>
    </w:lvl>
    <w:lvl w:ilvl="4" w:tplc="280248C6">
      <w:start w:val="1"/>
      <w:numFmt w:val="bullet"/>
      <w:lvlText w:val="o"/>
      <w:lvlJc w:val="left"/>
      <w:pPr>
        <w:ind w:left="3600" w:hanging="360"/>
      </w:pPr>
      <w:rPr>
        <w:rFonts w:ascii="Courier New" w:hAnsi="Courier New" w:hint="default"/>
      </w:rPr>
    </w:lvl>
    <w:lvl w:ilvl="5" w:tplc="52AAA4FA">
      <w:start w:val="1"/>
      <w:numFmt w:val="bullet"/>
      <w:lvlText w:val=""/>
      <w:lvlJc w:val="left"/>
      <w:pPr>
        <w:ind w:left="4320" w:hanging="360"/>
      </w:pPr>
      <w:rPr>
        <w:rFonts w:ascii="Wingdings" w:hAnsi="Wingdings" w:hint="default"/>
      </w:rPr>
    </w:lvl>
    <w:lvl w:ilvl="6" w:tplc="75CE01BA">
      <w:start w:val="1"/>
      <w:numFmt w:val="bullet"/>
      <w:lvlText w:val=""/>
      <w:lvlJc w:val="left"/>
      <w:pPr>
        <w:ind w:left="5040" w:hanging="360"/>
      </w:pPr>
      <w:rPr>
        <w:rFonts w:ascii="Symbol" w:hAnsi="Symbol" w:hint="default"/>
      </w:rPr>
    </w:lvl>
    <w:lvl w:ilvl="7" w:tplc="89BEC3A2">
      <w:start w:val="1"/>
      <w:numFmt w:val="bullet"/>
      <w:lvlText w:val="o"/>
      <w:lvlJc w:val="left"/>
      <w:pPr>
        <w:ind w:left="5760" w:hanging="360"/>
      </w:pPr>
      <w:rPr>
        <w:rFonts w:ascii="Courier New" w:hAnsi="Courier New" w:hint="default"/>
      </w:rPr>
    </w:lvl>
    <w:lvl w:ilvl="8" w:tplc="A7308BD0">
      <w:start w:val="1"/>
      <w:numFmt w:val="bullet"/>
      <w:lvlText w:val=""/>
      <w:lvlJc w:val="left"/>
      <w:pPr>
        <w:ind w:left="6480" w:hanging="360"/>
      </w:pPr>
      <w:rPr>
        <w:rFonts w:ascii="Wingdings" w:hAnsi="Wingdings" w:hint="default"/>
      </w:rPr>
    </w:lvl>
  </w:abstractNum>
  <w:abstractNum w:abstractNumId="22" w15:restartNumberingAfterBreak="0">
    <w:nsid w:val="516D7F33"/>
    <w:multiLevelType w:val="hybridMultilevel"/>
    <w:tmpl w:val="61A46E4E"/>
    <w:lvl w:ilvl="0" w:tplc="FF5C26E2">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5271F3"/>
    <w:multiLevelType w:val="hybridMultilevel"/>
    <w:tmpl w:val="25601A58"/>
    <w:lvl w:ilvl="0" w:tplc="EE781C96">
      <w:start w:val="1"/>
      <w:numFmt w:val="bullet"/>
      <w:lvlText w:val=""/>
      <w:lvlJc w:val="left"/>
      <w:pPr>
        <w:ind w:left="720" w:hanging="360"/>
      </w:pPr>
      <w:rPr>
        <w:rFonts w:ascii="Wingdings" w:hAnsi="Wingdings" w:hint="default"/>
      </w:rPr>
    </w:lvl>
    <w:lvl w:ilvl="1" w:tplc="2D82368A">
      <w:start w:val="1"/>
      <w:numFmt w:val="bullet"/>
      <w:lvlText w:val="o"/>
      <w:lvlJc w:val="left"/>
      <w:pPr>
        <w:ind w:left="1440" w:hanging="360"/>
      </w:pPr>
      <w:rPr>
        <w:rFonts w:ascii="Courier New" w:hAnsi="Courier New" w:hint="default"/>
      </w:rPr>
    </w:lvl>
    <w:lvl w:ilvl="2" w:tplc="A76C5C92">
      <w:start w:val="1"/>
      <w:numFmt w:val="bullet"/>
      <w:lvlText w:val=""/>
      <w:lvlJc w:val="left"/>
      <w:pPr>
        <w:ind w:left="2160" w:hanging="360"/>
      </w:pPr>
      <w:rPr>
        <w:rFonts w:ascii="Wingdings" w:hAnsi="Wingdings" w:hint="default"/>
      </w:rPr>
    </w:lvl>
    <w:lvl w:ilvl="3" w:tplc="C8F61410">
      <w:start w:val="1"/>
      <w:numFmt w:val="bullet"/>
      <w:lvlText w:val=""/>
      <w:lvlJc w:val="left"/>
      <w:pPr>
        <w:ind w:left="2880" w:hanging="360"/>
      </w:pPr>
      <w:rPr>
        <w:rFonts w:ascii="Symbol" w:hAnsi="Symbol" w:hint="default"/>
      </w:rPr>
    </w:lvl>
    <w:lvl w:ilvl="4" w:tplc="24F05FD6">
      <w:start w:val="1"/>
      <w:numFmt w:val="bullet"/>
      <w:lvlText w:val="o"/>
      <w:lvlJc w:val="left"/>
      <w:pPr>
        <w:ind w:left="3600" w:hanging="360"/>
      </w:pPr>
      <w:rPr>
        <w:rFonts w:ascii="Courier New" w:hAnsi="Courier New" w:hint="default"/>
      </w:rPr>
    </w:lvl>
    <w:lvl w:ilvl="5" w:tplc="181ADBD8">
      <w:start w:val="1"/>
      <w:numFmt w:val="bullet"/>
      <w:lvlText w:val=""/>
      <w:lvlJc w:val="left"/>
      <w:pPr>
        <w:ind w:left="4320" w:hanging="360"/>
      </w:pPr>
      <w:rPr>
        <w:rFonts w:ascii="Wingdings" w:hAnsi="Wingdings" w:hint="default"/>
      </w:rPr>
    </w:lvl>
    <w:lvl w:ilvl="6" w:tplc="74C42508">
      <w:start w:val="1"/>
      <w:numFmt w:val="bullet"/>
      <w:lvlText w:val=""/>
      <w:lvlJc w:val="left"/>
      <w:pPr>
        <w:ind w:left="5040" w:hanging="360"/>
      </w:pPr>
      <w:rPr>
        <w:rFonts w:ascii="Symbol" w:hAnsi="Symbol" w:hint="default"/>
      </w:rPr>
    </w:lvl>
    <w:lvl w:ilvl="7" w:tplc="0D70012A">
      <w:start w:val="1"/>
      <w:numFmt w:val="bullet"/>
      <w:lvlText w:val="o"/>
      <w:lvlJc w:val="left"/>
      <w:pPr>
        <w:ind w:left="5760" w:hanging="360"/>
      </w:pPr>
      <w:rPr>
        <w:rFonts w:ascii="Courier New" w:hAnsi="Courier New" w:hint="default"/>
      </w:rPr>
    </w:lvl>
    <w:lvl w:ilvl="8" w:tplc="0D283B46">
      <w:start w:val="1"/>
      <w:numFmt w:val="bullet"/>
      <w:lvlText w:val=""/>
      <w:lvlJc w:val="left"/>
      <w:pPr>
        <w:ind w:left="6480" w:hanging="360"/>
      </w:pPr>
      <w:rPr>
        <w:rFonts w:ascii="Wingdings" w:hAnsi="Wingdings" w:hint="default"/>
      </w:rPr>
    </w:lvl>
  </w:abstractNum>
  <w:abstractNum w:abstractNumId="24" w15:restartNumberingAfterBreak="0">
    <w:nsid w:val="58F59BC0"/>
    <w:multiLevelType w:val="hybridMultilevel"/>
    <w:tmpl w:val="397CB6FC"/>
    <w:lvl w:ilvl="0" w:tplc="5B58C7D4">
      <w:start w:val="1"/>
      <w:numFmt w:val="bullet"/>
      <w:lvlText w:val=""/>
      <w:lvlJc w:val="left"/>
      <w:pPr>
        <w:ind w:left="720" w:hanging="360"/>
      </w:pPr>
      <w:rPr>
        <w:rFonts w:ascii="Wingdings" w:hAnsi="Wingdings" w:hint="default"/>
      </w:rPr>
    </w:lvl>
    <w:lvl w:ilvl="1" w:tplc="AFBA0A00">
      <w:start w:val="1"/>
      <w:numFmt w:val="bullet"/>
      <w:lvlText w:val="o"/>
      <w:lvlJc w:val="left"/>
      <w:pPr>
        <w:ind w:left="1440" w:hanging="360"/>
      </w:pPr>
      <w:rPr>
        <w:rFonts w:ascii="Courier New" w:hAnsi="Courier New" w:hint="default"/>
      </w:rPr>
    </w:lvl>
    <w:lvl w:ilvl="2" w:tplc="01D0E316">
      <w:start w:val="1"/>
      <w:numFmt w:val="bullet"/>
      <w:lvlText w:val=""/>
      <w:lvlJc w:val="left"/>
      <w:pPr>
        <w:ind w:left="2160" w:hanging="360"/>
      </w:pPr>
      <w:rPr>
        <w:rFonts w:ascii="Wingdings" w:hAnsi="Wingdings" w:hint="default"/>
      </w:rPr>
    </w:lvl>
    <w:lvl w:ilvl="3" w:tplc="7242E792">
      <w:start w:val="1"/>
      <w:numFmt w:val="bullet"/>
      <w:lvlText w:val=""/>
      <w:lvlJc w:val="left"/>
      <w:pPr>
        <w:ind w:left="2880" w:hanging="360"/>
      </w:pPr>
      <w:rPr>
        <w:rFonts w:ascii="Symbol" w:hAnsi="Symbol" w:hint="default"/>
      </w:rPr>
    </w:lvl>
    <w:lvl w:ilvl="4" w:tplc="7B9C8572">
      <w:start w:val="1"/>
      <w:numFmt w:val="bullet"/>
      <w:lvlText w:val="o"/>
      <w:lvlJc w:val="left"/>
      <w:pPr>
        <w:ind w:left="3600" w:hanging="360"/>
      </w:pPr>
      <w:rPr>
        <w:rFonts w:ascii="Courier New" w:hAnsi="Courier New" w:hint="default"/>
      </w:rPr>
    </w:lvl>
    <w:lvl w:ilvl="5" w:tplc="C53E51AA">
      <w:start w:val="1"/>
      <w:numFmt w:val="bullet"/>
      <w:lvlText w:val=""/>
      <w:lvlJc w:val="left"/>
      <w:pPr>
        <w:ind w:left="4320" w:hanging="360"/>
      </w:pPr>
      <w:rPr>
        <w:rFonts w:ascii="Wingdings" w:hAnsi="Wingdings" w:hint="default"/>
      </w:rPr>
    </w:lvl>
    <w:lvl w:ilvl="6" w:tplc="77A804AE">
      <w:start w:val="1"/>
      <w:numFmt w:val="bullet"/>
      <w:lvlText w:val=""/>
      <w:lvlJc w:val="left"/>
      <w:pPr>
        <w:ind w:left="5040" w:hanging="360"/>
      </w:pPr>
      <w:rPr>
        <w:rFonts w:ascii="Symbol" w:hAnsi="Symbol" w:hint="default"/>
      </w:rPr>
    </w:lvl>
    <w:lvl w:ilvl="7" w:tplc="C9D8063A">
      <w:start w:val="1"/>
      <w:numFmt w:val="bullet"/>
      <w:lvlText w:val="o"/>
      <w:lvlJc w:val="left"/>
      <w:pPr>
        <w:ind w:left="5760" w:hanging="360"/>
      </w:pPr>
      <w:rPr>
        <w:rFonts w:ascii="Courier New" w:hAnsi="Courier New" w:hint="default"/>
      </w:rPr>
    </w:lvl>
    <w:lvl w:ilvl="8" w:tplc="52526B34">
      <w:start w:val="1"/>
      <w:numFmt w:val="bullet"/>
      <w:lvlText w:val=""/>
      <w:lvlJc w:val="left"/>
      <w:pPr>
        <w:ind w:left="6480" w:hanging="360"/>
      </w:pPr>
      <w:rPr>
        <w:rFonts w:ascii="Wingdings" w:hAnsi="Wingdings" w:hint="default"/>
      </w:rPr>
    </w:lvl>
  </w:abstractNum>
  <w:abstractNum w:abstractNumId="25" w15:restartNumberingAfterBreak="0">
    <w:nsid w:val="5C365999"/>
    <w:multiLevelType w:val="hybridMultilevel"/>
    <w:tmpl w:val="7D745E6C"/>
    <w:lvl w:ilvl="0" w:tplc="C88E6242">
      <w:start w:val="1"/>
      <w:numFmt w:val="bullet"/>
      <w:lvlText w:val=""/>
      <w:lvlJc w:val="left"/>
      <w:pPr>
        <w:ind w:left="720" w:hanging="360"/>
      </w:pPr>
      <w:rPr>
        <w:rFonts w:ascii="Wingdings" w:hAnsi="Wingdings" w:hint="default"/>
      </w:rPr>
    </w:lvl>
    <w:lvl w:ilvl="1" w:tplc="D89693FA">
      <w:start w:val="1"/>
      <w:numFmt w:val="bullet"/>
      <w:lvlText w:val="o"/>
      <w:lvlJc w:val="left"/>
      <w:pPr>
        <w:ind w:left="1440" w:hanging="360"/>
      </w:pPr>
      <w:rPr>
        <w:rFonts w:ascii="Courier New" w:hAnsi="Courier New" w:hint="default"/>
      </w:rPr>
    </w:lvl>
    <w:lvl w:ilvl="2" w:tplc="86B0A212">
      <w:start w:val="1"/>
      <w:numFmt w:val="bullet"/>
      <w:lvlText w:val=""/>
      <w:lvlJc w:val="left"/>
      <w:pPr>
        <w:ind w:left="2160" w:hanging="360"/>
      </w:pPr>
      <w:rPr>
        <w:rFonts w:ascii="Wingdings" w:hAnsi="Wingdings" w:hint="default"/>
      </w:rPr>
    </w:lvl>
    <w:lvl w:ilvl="3" w:tplc="190C4E44">
      <w:start w:val="1"/>
      <w:numFmt w:val="bullet"/>
      <w:lvlText w:val=""/>
      <w:lvlJc w:val="left"/>
      <w:pPr>
        <w:ind w:left="2880" w:hanging="360"/>
      </w:pPr>
      <w:rPr>
        <w:rFonts w:ascii="Symbol" w:hAnsi="Symbol" w:hint="default"/>
      </w:rPr>
    </w:lvl>
    <w:lvl w:ilvl="4" w:tplc="12DCED52">
      <w:start w:val="1"/>
      <w:numFmt w:val="bullet"/>
      <w:lvlText w:val="o"/>
      <w:lvlJc w:val="left"/>
      <w:pPr>
        <w:ind w:left="3600" w:hanging="360"/>
      </w:pPr>
      <w:rPr>
        <w:rFonts w:ascii="Courier New" w:hAnsi="Courier New" w:hint="default"/>
      </w:rPr>
    </w:lvl>
    <w:lvl w:ilvl="5" w:tplc="11C0649C">
      <w:start w:val="1"/>
      <w:numFmt w:val="bullet"/>
      <w:lvlText w:val=""/>
      <w:lvlJc w:val="left"/>
      <w:pPr>
        <w:ind w:left="4320" w:hanging="360"/>
      </w:pPr>
      <w:rPr>
        <w:rFonts w:ascii="Wingdings" w:hAnsi="Wingdings" w:hint="default"/>
      </w:rPr>
    </w:lvl>
    <w:lvl w:ilvl="6" w:tplc="2D9E4D74">
      <w:start w:val="1"/>
      <w:numFmt w:val="bullet"/>
      <w:lvlText w:val=""/>
      <w:lvlJc w:val="left"/>
      <w:pPr>
        <w:ind w:left="5040" w:hanging="360"/>
      </w:pPr>
      <w:rPr>
        <w:rFonts w:ascii="Symbol" w:hAnsi="Symbol" w:hint="default"/>
      </w:rPr>
    </w:lvl>
    <w:lvl w:ilvl="7" w:tplc="B6DE00D2">
      <w:start w:val="1"/>
      <w:numFmt w:val="bullet"/>
      <w:lvlText w:val="o"/>
      <w:lvlJc w:val="left"/>
      <w:pPr>
        <w:ind w:left="5760" w:hanging="360"/>
      </w:pPr>
      <w:rPr>
        <w:rFonts w:ascii="Courier New" w:hAnsi="Courier New" w:hint="default"/>
      </w:rPr>
    </w:lvl>
    <w:lvl w:ilvl="8" w:tplc="D4FEBE46">
      <w:start w:val="1"/>
      <w:numFmt w:val="bullet"/>
      <w:lvlText w:val=""/>
      <w:lvlJc w:val="left"/>
      <w:pPr>
        <w:ind w:left="6480" w:hanging="360"/>
      </w:pPr>
      <w:rPr>
        <w:rFonts w:ascii="Wingdings" w:hAnsi="Wingdings" w:hint="default"/>
      </w:rPr>
    </w:lvl>
  </w:abstractNum>
  <w:abstractNum w:abstractNumId="26" w15:restartNumberingAfterBreak="0">
    <w:nsid w:val="5EAC4421"/>
    <w:multiLevelType w:val="multilevel"/>
    <w:tmpl w:val="B362688C"/>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7" w15:restartNumberingAfterBreak="0">
    <w:nsid w:val="605DCB9B"/>
    <w:multiLevelType w:val="hybridMultilevel"/>
    <w:tmpl w:val="3D820EBC"/>
    <w:lvl w:ilvl="0" w:tplc="987EA930">
      <w:start w:val="1"/>
      <w:numFmt w:val="bullet"/>
      <w:lvlText w:val=""/>
      <w:lvlJc w:val="left"/>
      <w:pPr>
        <w:ind w:left="720" w:hanging="360"/>
      </w:pPr>
      <w:rPr>
        <w:rFonts w:ascii="Wingdings" w:hAnsi="Wingdings" w:hint="default"/>
      </w:rPr>
    </w:lvl>
    <w:lvl w:ilvl="1" w:tplc="2028E064">
      <w:start w:val="1"/>
      <w:numFmt w:val="bullet"/>
      <w:lvlText w:val="o"/>
      <w:lvlJc w:val="left"/>
      <w:pPr>
        <w:ind w:left="1440" w:hanging="360"/>
      </w:pPr>
      <w:rPr>
        <w:rFonts w:ascii="Courier New" w:hAnsi="Courier New" w:hint="default"/>
      </w:rPr>
    </w:lvl>
    <w:lvl w:ilvl="2" w:tplc="10A87834">
      <w:start w:val="1"/>
      <w:numFmt w:val="bullet"/>
      <w:lvlText w:val=""/>
      <w:lvlJc w:val="left"/>
      <w:pPr>
        <w:ind w:left="2160" w:hanging="360"/>
      </w:pPr>
      <w:rPr>
        <w:rFonts w:ascii="Wingdings" w:hAnsi="Wingdings" w:hint="default"/>
      </w:rPr>
    </w:lvl>
    <w:lvl w:ilvl="3" w:tplc="C178CF64">
      <w:start w:val="1"/>
      <w:numFmt w:val="bullet"/>
      <w:lvlText w:val=""/>
      <w:lvlJc w:val="left"/>
      <w:pPr>
        <w:ind w:left="2880" w:hanging="360"/>
      </w:pPr>
      <w:rPr>
        <w:rFonts w:ascii="Symbol" w:hAnsi="Symbol" w:hint="default"/>
      </w:rPr>
    </w:lvl>
    <w:lvl w:ilvl="4" w:tplc="D58260A2">
      <w:start w:val="1"/>
      <w:numFmt w:val="bullet"/>
      <w:lvlText w:val="o"/>
      <w:lvlJc w:val="left"/>
      <w:pPr>
        <w:ind w:left="3600" w:hanging="360"/>
      </w:pPr>
      <w:rPr>
        <w:rFonts w:ascii="Courier New" w:hAnsi="Courier New" w:hint="default"/>
      </w:rPr>
    </w:lvl>
    <w:lvl w:ilvl="5" w:tplc="8ACAE4E0">
      <w:start w:val="1"/>
      <w:numFmt w:val="bullet"/>
      <w:lvlText w:val=""/>
      <w:lvlJc w:val="left"/>
      <w:pPr>
        <w:ind w:left="4320" w:hanging="360"/>
      </w:pPr>
      <w:rPr>
        <w:rFonts w:ascii="Wingdings" w:hAnsi="Wingdings" w:hint="default"/>
      </w:rPr>
    </w:lvl>
    <w:lvl w:ilvl="6" w:tplc="F8DC9BB4">
      <w:start w:val="1"/>
      <w:numFmt w:val="bullet"/>
      <w:lvlText w:val=""/>
      <w:lvlJc w:val="left"/>
      <w:pPr>
        <w:ind w:left="5040" w:hanging="360"/>
      </w:pPr>
      <w:rPr>
        <w:rFonts w:ascii="Symbol" w:hAnsi="Symbol" w:hint="default"/>
      </w:rPr>
    </w:lvl>
    <w:lvl w:ilvl="7" w:tplc="DD7EAC78">
      <w:start w:val="1"/>
      <w:numFmt w:val="bullet"/>
      <w:lvlText w:val="o"/>
      <w:lvlJc w:val="left"/>
      <w:pPr>
        <w:ind w:left="5760" w:hanging="360"/>
      </w:pPr>
      <w:rPr>
        <w:rFonts w:ascii="Courier New" w:hAnsi="Courier New" w:hint="default"/>
      </w:rPr>
    </w:lvl>
    <w:lvl w:ilvl="8" w:tplc="EBC69646">
      <w:start w:val="1"/>
      <w:numFmt w:val="bullet"/>
      <w:lvlText w:val=""/>
      <w:lvlJc w:val="left"/>
      <w:pPr>
        <w:ind w:left="6480" w:hanging="360"/>
      </w:pPr>
      <w:rPr>
        <w:rFonts w:ascii="Wingdings" w:hAnsi="Wingdings" w:hint="default"/>
      </w:rPr>
    </w:lvl>
  </w:abstractNum>
  <w:abstractNum w:abstractNumId="28" w15:restartNumberingAfterBreak="0">
    <w:nsid w:val="67130D0B"/>
    <w:multiLevelType w:val="multilevel"/>
    <w:tmpl w:val="2CBA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DD6A80"/>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F196E30"/>
    <w:multiLevelType w:val="multilevel"/>
    <w:tmpl w:val="CECCDF8C"/>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1" w15:restartNumberingAfterBreak="0">
    <w:nsid w:val="716447F7"/>
    <w:multiLevelType w:val="multilevel"/>
    <w:tmpl w:val="2AC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9445A6"/>
    <w:multiLevelType w:val="hybridMultilevel"/>
    <w:tmpl w:val="51102C62"/>
    <w:lvl w:ilvl="0" w:tplc="25B88B92">
      <w:start w:val="1"/>
      <w:numFmt w:val="bullet"/>
      <w:lvlText w:val=""/>
      <w:lvlJc w:val="left"/>
      <w:pPr>
        <w:ind w:left="720" w:hanging="360"/>
      </w:pPr>
      <w:rPr>
        <w:rFonts w:ascii="Wingdings" w:hAnsi="Wingdings" w:hint="default"/>
      </w:rPr>
    </w:lvl>
    <w:lvl w:ilvl="1" w:tplc="DA22FDD0">
      <w:start w:val="1"/>
      <w:numFmt w:val="bullet"/>
      <w:lvlText w:val="o"/>
      <w:lvlJc w:val="left"/>
      <w:pPr>
        <w:ind w:left="1440" w:hanging="360"/>
      </w:pPr>
      <w:rPr>
        <w:rFonts w:ascii="Courier New" w:hAnsi="Courier New" w:hint="default"/>
      </w:rPr>
    </w:lvl>
    <w:lvl w:ilvl="2" w:tplc="D7161A66">
      <w:start w:val="1"/>
      <w:numFmt w:val="bullet"/>
      <w:lvlText w:val=""/>
      <w:lvlJc w:val="left"/>
      <w:pPr>
        <w:ind w:left="2160" w:hanging="360"/>
      </w:pPr>
      <w:rPr>
        <w:rFonts w:ascii="Wingdings" w:hAnsi="Wingdings" w:hint="default"/>
      </w:rPr>
    </w:lvl>
    <w:lvl w:ilvl="3" w:tplc="2B0A80A0">
      <w:start w:val="1"/>
      <w:numFmt w:val="bullet"/>
      <w:lvlText w:val=""/>
      <w:lvlJc w:val="left"/>
      <w:pPr>
        <w:ind w:left="2880" w:hanging="360"/>
      </w:pPr>
      <w:rPr>
        <w:rFonts w:ascii="Symbol" w:hAnsi="Symbol" w:hint="default"/>
      </w:rPr>
    </w:lvl>
    <w:lvl w:ilvl="4" w:tplc="E7EE3298">
      <w:start w:val="1"/>
      <w:numFmt w:val="bullet"/>
      <w:lvlText w:val="o"/>
      <w:lvlJc w:val="left"/>
      <w:pPr>
        <w:ind w:left="3600" w:hanging="360"/>
      </w:pPr>
      <w:rPr>
        <w:rFonts w:ascii="Courier New" w:hAnsi="Courier New" w:hint="default"/>
      </w:rPr>
    </w:lvl>
    <w:lvl w:ilvl="5" w:tplc="5CE681B4">
      <w:start w:val="1"/>
      <w:numFmt w:val="bullet"/>
      <w:lvlText w:val=""/>
      <w:lvlJc w:val="left"/>
      <w:pPr>
        <w:ind w:left="4320" w:hanging="360"/>
      </w:pPr>
      <w:rPr>
        <w:rFonts w:ascii="Wingdings" w:hAnsi="Wingdings" w:hint="default"/>
      </w:rPr>
    </w:lvl>
    <w:lvl w:ilvl="6" w:tplc="5142A4A2">
      <w:start w:val="1"/>
      <w:numFmt w:val="bullet"/>
      <w:lvlText w:val=""/>
      <w:lvlJc w:val="left"/>
      <w:pPr>
        <w:ind w:left="5040" w:hanging="360"/>
      </w:pPr>
      <w:rPr>
        <w:rFonts w:ascii="Symbol" w:hAnsi="Symbol" w:hint="default"/>
      </w:rPr>
    </w:lvl>
    <w:lvl w:ilvl="7" w:tplc="5CAE1C6C">
      <w:start w:val="1"/>
      <w:numFmt w:val="bullet"/>
      <w:lvlText w:val="o"/>
      <w:lvlJc w:val="left"/>
      <w:pPr>
        <w:ind w:left="5760" w:hanging="360"/>
      </w:pPr>
      <w:rPr>
        <w:rFonts w:ascii="Courier New" w:hAnsi="Courier New" w:hint="default"/>
      </w:rPr>
    </w:lvl>
    <w:lvl w:ilvl="8" w:tplc="A2449A9E">
      <w:start w:val="1"/>
      <w:numFmt w:val="bullet"/>
      <w:lvlText w:val=""/>
      <w:lvlJc w:val="left"/>
      <w:pPr>
        <w:ind w:left="6480" w:hanging="360"/>
      </w:pPr>
      <w:rPr>
        <w:rFonts w:ascii="Wingdings" w:hAnsi="Wingdings" w:hint="default"/>
      </w:rPr>
    </w:lvl>
  </w:abstractNum>
  <w:abstractNum w:abstractNumId="33" w15:restartNumberingAfterBreak="0">
    <w:nsid w:val="76155699"/>
    <w:multiLevelType w:val="hybridMultilevel"/>
    <w:tmpl w:val="F75056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A604A8"/>
    <w:multiLevelType w:val="hybridMultilevel"/>
    <w:tmpl w:val="3D80AAE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E1B1E12"/>
    <w:multiLevelType w:val="multilevel"/>
    <w:tmpl w:val="C0EC9758"/>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6" w15:restartNumberingAfterBreak="0">
    <w:nsid w:val="7E845869"/>
    <w:multiLevelType w:val="hybridMultilevel"/>
    <w:tmpl w:val="139C9E2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1783891">
    <w:abstractNumId w:val="27"/>
  </w:num>
  <w:num w:numId="2" w16cid:durableId="1463041432">
    <w:abstractNumId w:val="10"/>
  </w:num>
  <w:num w:numId="3" w16cid:durableId="158279166">
    <w:abstractNumId w:val="14"/>
  </w:num>
  <w:num w:numId="4" w16cid:durableId="2070113069">
    <w:abstractNumId w:val="21"/>
  </w:num>
  <w:num w:numId="5" w16cid:durableId="1465082147">
    <w:abstractNumId w:val="24"/>
  </w:num>
  <w:num w:numId="6" w16cid:durableId="1688023997">
    <w:abstractNumId w:val="25"/>
  </w:num>
  <w:num w:numId="7" w16cid:durableId="1975866892">
    <w:abstractNumId w:val="32"/>
  </w:num>
  <w:num w:numId="8" w16cid:durableId="2116557808">
    <w:abstractNumId w:val="4"/>
  </w:num>
  <w:num w:numId="9" w16cid:durableId="164906482">
    <w:abstractNumId w:val="23"/>
  </w:num>
  <w:num w:numId="10" w16cid:durableId="923419662">
    <w:abstractNumId w:val="3"/>
  </w:num>
  <w:num w:numId="11" w16cid:durableId="2107462202">
    <w:abstractNumId w:val="13"/>
  </w:num>
  <w:num w:numId="12" w16cid:durableId="1572302013">
    <w:abstractNumId w:val="16"/>
  </w:num>
  <w:num w:numId="13" w16cid:durableId="371736509">
    <w:abstractNumId w:val="2"/>
  </w:num>
  <w:num w:numId="14" w16cid:durableId="325600081">
    <w:abstractNumId w:val="15"/>
  </w:num>
  <w:num w:numId="15" w16cid:durableId="161429730">
    <w:abstractNumId w:val="36"/>
  </w:num>
  <w:num w:numId="16" w16cid:durableId="1089961948">
    <w:abstractNumId w:val="6"/>
  </w:num>
  <w:num w:numId="17" w16cid:durableId="2006087698">
    <w:abstractNumId w:val="1"/>
  </w:num>
  <w:num w:numId="18" w16cid:durableId="746028196">
    <w:abstractNumId w:val="22"/>
  </w:num>
  <w:num w:numId="19" w16cid:durableId="286162408">
    <w:abstractNumId w:val="33"/>
  </w:num>
  <w:num w:numId="20" w16cid:durableId="1717586444">
    <w:abstractNumId w:val="29"/>
  </w:num>
  <w:num w:numId="21" w16cid:durableId="678889041">
    <w:abstractNumId w:val="0"/>
  </w:num>
  <w:num w:numId="22" w16cid:durableId="219824837">
    <w:abstractNumId w:val="9"/>
  </w:num>
  <w:num w:numId="23" w16cid:durableId="759105037">
    <w:abstractNumId w:val="5"/>
  </w:num>
  <w:num w:numId="24" w16cid:durableId="1778452661">
    <w:abstractNumId w:val="18"/>
  </w:num>
  <w:num w:numId="25" w16cid:durableId="923687078">
    <w:abstractNumId w:val="17"/>
  </w:num>
  <w:num w:numId="26" w16cid:durableId="1731267959">
    <w:abstractNumId w:val="11"/>
  </w:num>
  <w:num w:numId="27" w16cid:durableId="12444927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8321419">
    <w:abstractNumId w:val="19"/>
  </w:num>
  <w:num w:numId="29" w16cid:durableId="916595149">
    <w:abstractNumId w:val="20"/>
  </w:num>
  <w:num w:numId="30" w16cid:durableId="20519249">
    <w:abstractNumId w:val="30"/>
  </w:num>
  <w:num w:numId="31" w16cid:durableId="807547631">
    <w:abstractNumId w:val="35"/>
  </w:num>
  <w:num w:numId="32" w16cid:durableId="1606812787">
    <w:abstractNumId w:val="26"/>
  </w:num>
  <w:num w:numId="33" w16cid:durableId="2120489403">
    <w:abstractNumId w:val="7"/>
  </w:num>
  <w:num w:numId="34" w16cid:durableId="503713138">
    <w:abstractNumId w:val="12"/>
  </w:num>
  <w:num w:numId="35" w16cid:durableId="352459032">
    <w:abstractNumId w:val="8"/>
  </w:num>
  <w:num w:numId="36" w16cid:durableId="1812480226">
    <w:abstractNumId w:val="31"/>
  </w:num>
  <w:num w:numId="37" w16cid:durableId="1712725228">
    <w:abstractNumId w:val="28"/>
  </w:num>
  <w:num w:numId="38" w16cid:durableId="11085083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OxMDExNzQxNTAytDBQ0lEKTi0uzszPAykwrAUA4EfdsSwAAAA="/>
  </w:docVars>
  <w:rsids>
    <w:rsidRoot w:val="00FB09B8"/>
    <w:rsid w:val="0001326A"/>
    <w:rsid w:val="0001594C"/>
    <w:rsid w:val="0002147D"/>
    <w:rsid w:val="00026D6E"/>
    <w:rsid w:val="00042070"/>
    <w:rsid w:val="000511B2"/>
    <w:rsid w:val="00051709"/>
    <w:rsid w:val="00055832"/>
    <w:rsid w:val="00074144"/>
    <w:rsid w:val="0008740C"/>
    <w:rsid w:val="0009016D"/>
    <w:rsid w:val="00091D79"/>
    <w:rsid w:val="000A382F"/>
    <w:rsid w:val="000A6BA3"/>
    <w:rsid w:val="000A7DA1"/>
    <w:rsid w:val="000B1128"/>
    <w:rsid w:val="000D3F05"/>
    <w:rsid w:val="000D608F"/>
    <w:rsid w:val="000D70EC"/>
    <w:rsid w:val="000E6D0D"/>
    <w:rsid w:val="000F3B11"/>
    <w:rsid w:val="000F6CBA"/>
    <w:rsid w:val="000F71A6"/>
    <w:rsid w:val="000F737C"/>
    <w:rsid w:val="000F7FDE"/>
    <w:rsid w:val="00104CF1"/>
    <w:rsid w:val="00105D40"/>
    <w:rsid w:val="00113E5F"/>
    <w:rsid w:val="00116258"/>
    <w:rsid w:val="0011733A"/>
    <w:rsid w:val="0013249E"/>
    <w:rsid w:val="00142FAD"/>
    <w:rsid w:val="001524B6"/>
    <w:rsid w:val="001671B5"/>
    <w:rsid w:val="00167FF9"/>
    <w:rsid w:val="00173281"/>
    <w:rsid w:val="00174D66"/>
    <w:rsid w:val="00184740"/>
    <w:rsid w:val="00194A8E"/>
    <w:rsid w:val="001A65D2"/>
    <w:rsid w:val="001A6622"/>
    <w:rsid w:val="001A73BB"/>
    <w:rsid w:val="001C0289"/>
    <w:rsid w:val="001C57AE"/>
    <w:rsid w:val="001D340F"/>
    <w:rsid w:val="001E036C"/>
    <w:rsid w:val="001E3350"/>
    <w:rsid w:val="001F0CC6"/>
    <w:rsid w:val="001F2111"/>
    <w:rsid w:val="001F38D8"/>
    <w:rsid w:val="00201FC7"/>
    <w:rsid w:val="00202D7B"/>
    <w:rsid w:val="002131D9"/>
    <w:rsid w:val="00213782"/>
    <w:rsid w:val="00222B3A"/>
    <w:rsid w:val="00223F5E"/>
    <w:rsid w:val="002308FF"/>
    <w:rsid w:val="00232104"/>
    <w:rsid w:val="0023507D"/>
    <w:rsid w:val="002358E6"/>
    <w:rsid w:val="00241FE8"/>
    <w:rsid w:val="00264CA2"/>
    <w:rsid w:val="00266265"/>
    <w:rsid w:val="00285836"/>
    <w:rsid w:val="00287160"/>
    <w:rsid w:val="00292783"/>
    <w:rsid w:val="00293B95"/>
    <w:rsid w:val="002A1039"/>
    <w:rsid w:val="002A12B2"/>
    <w:rsid w:val="002A1ABF"/>
    <w:rsid w:val="002B59A8"/>
    <w:rsid w:val="002B6A45"/>
    <w:rsid w:val="002C17AA"/>
    <w:rsid w:val="002E19DE"/>
    <w:rsid w:val="002E2B9A"/>
    <w:rsid w:val="002E5638"/>
    <w:rsid w:val="002F6BE9"/>
    <w:rsid w:val="003009F5"/>
    <w:rsid w:val="00307853"/>
    <w:rsid w:val="00311D41"/>
    <w:rsid w:val="00327559"/>
    <w:rsid w:val="00337283"/>
    <w:rsid w:val="003401F2"/>
    <w:rsid w:val="00342D81"/>
    <w:rsid w:val="0035CC2D"/>
    <w:rsid w:val="003604DA"/>
    <w:rsid w:val="00360D9C"/>
    <w:rsid w:val="00364A6E"/>
    <w:rsid w:val="00373A03"/>
    <w:rsid w:val="00376ADA"/>
    <w:rsid w:val="0039337B"/>
    <w:rsid w:val="003A7F87"/>
    <w:rsid w:val="003B1A37"/>
    <w:rsid w:val="003C3152"/>
    <w:rsid w:val="003D1A70"/>
    <w:rsid w:val="003E207F"/>
    <w:rsid w:val="003E2160"/>
    <w:rsid w:val="003E5154"/>
    <w:rsid w:val="003E6203"/>
    <w:rsid w:val="003F033B"/>
    <w:rsid w:val="003F1034"/>
    <w:rsid w:val="003F4436"/>
    <w:rsid w:val="00403B48"/>
    <w:rsid w:val="004224FF"/>
    <w:rsid w:val="0043019C"/>
    <w:rsid w:val="0043392D"/>
    <w:rsid w:val="00436703"/>
    <w:rsid w:val="0044272F"/>
    <w:rsid w:val="00446B5F"/>
    <w:rsid w:val="00446F46"/>
    <w:rsid w:val="0045125E"/>
    <w:rsid w:val="004543CF"/>
    <w:rsid w:val="0045461B"/>
    <w:rsid w:val="004547AC"/>
    <w:rsid w:val="0045786B"/>
    <w:rsid w:val="004646A9"/>
    <w:rsid w:val="004706DF"/>
    <w:rsid w:val="00480E7A"/>
    <w:rsid w:val="004870EF"/>
    <w:rsid w:val="0049334B"/>
    <w:rsid w:val="004A1F89"/>
    <w:rsid w:val="004C10A9"/>
    <w:rsid w:val="004C2938"/>
    <w:rsid w:val="004C2E7B"/>
    <w:rsid w:val="004C5036"/>
    <w:rsid w:val="004C58E4"/>
    <w:rsid w:val="004E3461"/>
    <w:rsid w:val="004E5D5A"/>
    <w:rsid w:val="00506A72"/>
    <w:rsid w:val="00513F8F"/>
    <w:rsid w:val="00514202"/>
    <w:rsid w:val="00517D84"/>
    <w:rsid w:val="00527941"/>
    <w:rsid w:val="005417BE"/>
    <w:rsid w:val="005453B4"/>
    <w:rsid w:val="005470AD"/>
    <w:rsid w:val="0055127E"/>
    <w:rsid w:val="00555DF3"/>
    <w:rsid w:val="005579D7"/>
    <w:rsid w:val="0056058C"/>
    <w:rsid w:val="00560F4E"/>
    <w:rsid w:val="005642E8"/>
    <w:rsid w:val="00564B7E"/>
    <w:rsid w:val="00576422"/>
    <w:rsid w:val="00580528"/>
    <w:rsid w:val="00582A4C"/>
    <w:rsid w:val="005938D8"/>
    <w:rsid w:val="00595A90"/>
    <w:rsid w:val="00597973"/>
    <w:rsid w:val="005A04BB"/>
    <w:rsid w:val="005A0BE0"/>
    <w:rsid w:val="005B0C7E"/>
    <w:rsid w:val="005C0705"/>
    <w:rsid w:val="005E0CED"/>
    <w:rsid w:val="005F2178"/>
    <w:rsid w:val="005F37D8"/>
    <w:rsid w:val="005F6DAD"/>
    <w:rsid w:val="005F7BA7"/>
    <w:rsid w:val="00601D0E"/>
    <w:rsid w:val="0060217D"/>
    <w:rsid w:val="00611294"/>
    <w:rsid w:val="00613E03"/>
    <w:rsid w:val="00614024"/>
    <w:rsid w:val="00615582"/>
    <w:rsid w:val="00621FDD"/>
    <w:rsid w:val="00622BB6"/>
    <w:rsid w:val="006407C5"/>
    <w:rsid w:val="006461D5"/>
    <w:rsid w:val="006503AA"/>
    <w:rsid w:val="006512DE"/>
    <w:rsid w:val="00655E93"/>
    <w:rsid w:val="00665CCD"/>
    <w:rsid w:val="00671C25"/>
    <w:rsid w:val="0067527B"/>
    <w:rsid w:val="006838CE"/>
    <w:rsid w:val="006848EE"/>
    <w:rsid w:val="0068609D"/>
    <w:rsid w:val="00687B2A"/>
    <w:rsid w:val="00691A3A"/>
    <w:rsid w:val="00694803"/>
    <w:rsid w:val="006A142D"/>
    <w:rsid w:val="006A3A5B"/>
    <w:rsid w:val="006B1721"/>
    <w:rsid w:val="006B6CF1"/>
    <w:rsid w:val="006E3F58"/>
    <w:rsid w:val="006F101D"/>
    <w:rsid w:val="006F2074"/>
    <w:rsid w:val="006F530A"/>
    <w:rsid w:val="0070411A"/>
    <w:rsid w:val="00706387"/>
    <w:rsid w:val="00711A90"/>
    <w:rsid w:val="00741B46"/>
    <w:rsid w:val="00741BC4"/>
    <w:rsid w:val="00745049"/>
    <w:rsid w:val="0075649B"/>
    <w:rsid w:val="00764DCF"/>
    <w:rsid w:val="00766BBE"/>
    <w:rsid w:val="00775AFC"/>
    <w:rsid w:val="00792C5D"/>
    <w:rsid w:val="007B2954"/>
    <w:rsid w:val="007B3C3C"/>
    <w:rsid w:val="007B59CF"/>
    <w:rsid w:val="007B7FDC"/>
    <w:rsid w:val="007C0873"/>
    <w:rsid w:val="007C4F74"/>
    <w:rsid w:val="007C7B3B"/>
    <w:rsid w:val="007D2CD0"/>
    <w:rsid w:val="007D6168"/>
    <w:rsid w:val="007E0CBD"/>
    <w:rsid w:val="007E5343"/>
    <w:rsid w:val="007F1D34"/>
    <w:rsid w:val="007F4497"/>
    <w:rsid w:val="00800459"/>
    <w:rsid w:val="00801AD8"/>
    <w:rsid w:val="008021C4"/>
    <w:rsid w:val="00804A19"/>
    <w:rsid w:val="00806580"/>
    <w:rsid w:val="00824456"/>
    <w:rsid w:val="00830AC7"/>
    <w:rsid w:val="008332FB"/>
    <w:rsid w:val="00847FB4"/>
    <w:rsid w:val="0085480A"/>
    <w:rsid w:val="00867320"/>
    <w:rsid w:val="008720A7"/>
    <w:rsid w:val="00874105"/>
    <w:rsid w:val="00876422"/>
    <w:rsid w:val="00880385"/>
    <w:rsid w:val="008850FD"/>
    <w:rsid w:val="0088644A"/>
    <w:rsid w:val="008879A1"/>
    <w:rsid w:val="0089314E"/>
    <w:rsid w:val="008A041D"/>
    <w:rsid w:val="008A3D46"/>
    <w:rsid w:val="008A5924"/>
    <w:rsid w:val="008A6198"/>
    <w:rsid w:val="008B08E3"/>
    <w:rsid w:val="008B61F5"/>
    <w:rsid w:val="008B7FB7"/>
    <w:rsid w:val="008C4328"/>
    <w:rsid w:val="008C4923"/>
    <w:rsid w:val="008F005B"/>
    <w:rsid w:val="008F72E8"/>
    <w:rsid w:val="009035E6"/>
    <w:rsid w:val="00910305"/>
    <w:rsid w:val="00924040"/>
    <w:rsid w:val="00927A13"/>
    <w:rsid w:val="00942357"/>
    <w:rsid w:val="009440EC"/>
    <w:rsid w:val="009441FF"/>
    <w:rsid w:val="00944CE9"/>
    <w:rsid w:val="00950D8B"/>
    <w:rsid w:val="00962ABB"/>
    <w:rsid w:val="009651D8"/>
    <w:rsid w:val="00974A57"/>
    <w:rsid w:val="00975C45"/>
    <w:rsid w:val="009B160D"/>
    <w:rsid w:val="009D6E10"/>
    <w:rsid w:val="009D7452"/>
    <w:rsid w:val="009F0DFA"/>
    <w:rsid w:val="009F3BF8"/>
    <w:rsid w:val="009F5D4E"/>
    <w:rsid w:val="009F7E72"/>
    <w:rsid w:val="00A018D4"/>
    <w:rsid w:val="00A034E7"/>
    <w:rsid w:val="00A070BB"/>
    <w:rsid w:val="00A11BD7"/>
    <w:rsid w:val="00A30CEC"/>
    <w:rsid w:val="00A46308"/>
    <w:rsid w:val="00A50AF4"/>
    <w:rsid w:val="00A53F19"/>
    <w:rsid w:val="00A54CD6"/>
    <w:rsid w:val="00A56B9F"/>
    <w:rsid w:val="00A60B83"/>
    <w:rsid w:val="00A731F8"/>
    <w:rsid w:val="00A939C4"/>
    <w:rsid w:val="00A93F5C"/>
    <w:rsid w:val="00A97D44"/>
    <w:rsid w:val="00AA095A"/>
    <w:rsid w:val="00AA6FC7"/>
    <w:rsid w:val="00AA7378"/>
    <w:rsid w:val="00AB72DB"/>
    <w:rsid w:val="00AC01A9"/>
    <w:rsid w:val="00AC53F5"/>
    <w:rsid w:val="00AD06CB"/>
    <w:rsid w:val="00AD5613"/>
    <w:rsid w:val="00AE0253"/>
    <w:rsid w:val="00AE28B1"/>
    <w:rsid w:val="00AE2A3A"/>
    <w:rsid w:val="00AE54A6"/>
    <w:rsid w:val="00AF587F"/>
    <w:rsid w:val="00B111AA"/>
    <w:rsid w:val="00B14481"/>
    <w:rsid w:val="00B166EC"/>
    <w:rsid w:val="00B31716"/>
    <w:rsid w:val="00B36B3C"/>
    <w:rsid w:val="00B454A7"/>
    <w:rsid w:val="00B468C9"/>
    <w:rsid w:val="00B547B2"/>
    <w:rsid w:val="00B61E0F"/>
    <w:rsid w:val="00B71BB0"/>
    <w:rsid w:val="00B81DFE"/>
    <w:rsid w:val="00B8302A"/>
    <w:rsid w:val="00B85B7F"/>
    <w:rsid w:val="00B92794"/>
    <w:rsid w:val="00B97F6D"/>
    <w:rsid w:val="00BA4F62"/>
    <w:rsid w:val="00BC6503"/>
    <w:rsid w:val="00BD306A"/>
    <w:rsid w:val="00BD30BA"/>
    <w:rsid w:val="00BD365E"/>
    <w:rsid w:val="00BD75FC"/>
    <w:rsid w:val="00BE0DEE"/>
    <w:rsid w:val="00BE2484"/>
    <w:rsid w:val="00BF08E7"/>
    <w:rsid w:val="00BF67F3"/>
    <w:rsid w:val="00C054B1"/>
    <w:rsid w:val="00C1236A"/>
    <w:rsid w:val="00C12E75"/>
    <w:rsid w:val="00C15DD8"/>
    <w:rsid w:val="00C2328E"/>
    <w:rsid w:val="00C24CD3"/>
    <w:rsid w:val="00C30C25"/>
    <w:rsid w:val="00C33367"/>
    <w:rsid w:val="00C40C79"/>
    <w:rsid w:val="00C47286"/>
    <w:rsid w:val="00C54444"/>
    <w:rsid w:val="00C67DDD"/>
    <w:rsid w:val="00C7348F"/>
    <w:rsid w:val="00C74753"/>
    <w:rsid w:val="00C76123"/>
    <w:rsid w:val="00C949DE"/>
    <w:rsid w:val="00C96EB3"/>
    <w:rsid w:val="00CA3130"/>
    <w:rsid w:val="00CA5551"/>
    <w:rsid w:val="00CA6A48"/>
    <w:rsid w:val="00CB4663"/>
    <w:rsid w:val="00CD7691"/>
    <w:rsid w:val="00CF3927"/>
    <w:rsid w:val="00CF66EC"/>
    <w:rsid w:val="00D0125D"/>
    <w:rsid w:val="00D04B1C"/>
    <w:rsid w:val="00D121C7"/>
    <w:rsid w:val="00D13740"/>
    <w:rsid w:val="00D205E6"/>
    <w:rsid w:val="00D404A2"/>
    <w:rsid w:val="00D40D0A"/>
    <w:rsid w:val="00D40F2A"/>
    <w:rsid w:val="00D46FDD"/>
    <w:rsid w:val="00D5536C"/>
    <w:rsid w:val="00D57CAB"/>
    <w:rsid w:val="00D654D1"/>
    <w:rsid w:val="00D66761"/>
    <w:rsid w:val="00D703B8"/>
    <w:rsid w:val="00D712D1"/>
    <w:rsid w:val="00D75557"/>
    <w:rsid w:val="00D809A3"/>
    <w:rsid w:val="00D92FB9"/>
    <w:rsid w:val="00D978E3"/>
    <w:rsid w:val="00D97EB0"/>
    <w:rsid w:val="00DA0348"/>
    <w:rsid w:val="00DA3835"/>
    <w:rsid w:val="00DA464E"/>
    <w:rsid w:val="00DA4FF9"/>
    <w:rsid w:val="00DB2B56"/>
    <w:rsid w:val="00DD05C2"/>
    <w:rsid w:val="00DD1228"/>
    <w:rsid w:val="00DD134B"/>
    <w:rsid w:val="00DD1894"/>
    <w:rsid w:val="00DD4287"/>
    <w:rsid w:val="00DE254C"/>
    <w:rsid w:val="00DE6ADA"/>
    <w:rsid w:val="00DE7C07"/>
    <w:rsid w:val="00E0137B"/>
    <w:rsid w:val="00E01886"/>
    <w:rsid w:val="00E023F4"/>
    <w:rsid w:val="00E04094"/>
    <w:rsid w:val="00E044CA"/>
    <w:rsid w:val="00E16EB0"/>
    <w:rsid w:val="00E16F99"/>
    <w:rsid w:val="00E1784F"/>
    <w:rsid w:val="00E23DCE"/>
    <w:rsid w:val="00E24F2D"/>
    <w:rsid w:val="00E27A6E"/>
    <w:rsid w:val="00E36600"/>
    <w:rsid w:val="00E51C76"/>
    <w:rsid w:val="00E527E6"/>
    <w:rsid w:val="00E52B7A"/>
    <w:rsid w:val="00E536FD"/>
    <w:rsid w:val="00E63278"/>
    <w:rsid w:val="00E70303"/>
    <w:rsid w:val="00E704CF"/>
    <w:rsid w:val="00E73127"/>
    <w:rsid w:val="00E74F76"/>
    <w:rsid w:val="00E81F60"/>
    <w:rsid w:val="00E824D6"/>
    <w:rsid w:val="00EA1047"/>
    <w:rsid w:val="00EB320F"/>
    <w:rsid w:val="00EB5F5B"/>
    <w:rsid w:val="00EE0A55"/>
    <w:rsid w:val="00EE6EF0"/>
    <w:rsid w:val="00EF01E2"/>
    <w:rsid w:val="00EF041D"/>
    <w:rsid w:val="00EF1595"/>
    <w:rsid w:val="00EF6FFC"/>
    <w:rsid w:val="00F14344"/>
    <w:rsid w:val="00F143DA"/>
    <w:rsid w:val="00F161F8"/>
    <w:rsid w:val="00F165C9"/>
    <w:rsid w:val="00F1778F"/>
    <w:rsid w:val="00F21EAC"/>
    <w:rsid w:val="00F26964"/>
    <w:rsid w:val="00F30555"/>
    <w:rsid w:val="00F370D1"/>
    <w:rsid w:val="00F517A4"/>
    <w:rsid w:val="00F5646E"/>
    <w:rsid w:val="00F62BD1"/>
    <w:rsid w:val="00F66391"/>
    <w:rsid w:val="00F679CF"/>
    <w:rsid w:val="00F770D9"/>
    <w:rsid w:val="00F96050"/>
    <w:rsid w:val="00FA5DCD"/>
    <w:rsid w:val="00FB09B8"/>
    <w:rsid w:val="00FB0B2F"/>
    <w:rsid w:val="00FB4373"/>
    <w:rsid w:val="00FB7767"/>
    <w:rsid w:val="00FC60BC"/>
    <w:rsid w:val="00FC60E1"/>
    <w:rsid w:val="00FD1480"/>
    <w:rsid w:val="00FD51E1"/>
    <w:rsid w:val="00FE0036"/>
    <w:rsid w:val="00FE3384"/>
    <w:rsid w:val="00FE3FD9"/>
    <w:rsid w:val="00FF164F"/>
    <w:rsid w:val="00FF40E9"/>
    <w:rsid w:val="00FF5853"/>
    <w:rsid w:val="01268745"/>
    <w:rsid w:val="01F46742"/>
    <w:rsid w:val="03C333FA"/>
    <w:rsid w:val="04410903"/>
    <w:rsid w:val="04FB99DB"/>
    <w:rsid w:val="05390E51"/>
    <w:rsid w:val="05DAD09D"/>
    <w:rsid w:val="06FF6EEC"/>
    <w:rsid w:val="07EF6869"/>
    <w:rsid w:val="082DAEC3"/>
    <w:rsid w:val="09D21A4D"/>
    <w:rsid w:val="0A6234A6"/>
    <w:rsid w:val="0B36D8E7"/>
    <w:rsid w:val="0C5B69D9"/>
    <w:rsid w:val="0C5FE9E2"/>
    <w:rsid w:val="0DA73CA1"/>
    <w:rsid w:val="0F35EA58"/>
    <w:rsid w:val="0F3D9797"/>
    <w:rsid w:val="0F655F3B"/>
    <w:rsid w:val="0F97510D"/>
    <w:rsid w:val="10966B1C"/>
    <w:rsid w:val="109D10F5"/>
    <w:rsid w:val="11946AAA"/>
    <w:rsid w:val="127D2860"/>
    <w:rsid w:val="135F16D6"/>
    <w:rsid w:val="13A18E87"/>
    <w:rsid w:val="1418408E"/>
    <w:rsid w:val="147AAAAE"/>
    <w:rsid w:val="15A07951"/>
    <w:rsid w:val="16201833"/>
    <w:rsid w:val="178C11E9"/>
    <w:rsid w:val="19165DE5"/>
    <w:rsid w:val="1B86AB88"/>
    <w:rsid w:val="1BBD72BC"/>
    <w:rsid w:val="1BE800F0"/>
    <w:rsid w:val="1CA193E4"/>
    <w:rsid w:val="1ECC1E83"/>
    <w:rsid w:val="200AC8E3"/>
    <w:rsid w:val="207F0165"/>
    <w:rsid w:val="215FC908"/>
    <w:rsid w:val="218EF555"/>
    <w:rsid w:val="22E5271A"/>
    <w:rsid w:val="25A36620"/>
    <w:rsid w:val="273107DB"/>
    <w:rsid w:val="27BF1B7C"/>
    <w:rsid w:val="27E912F9"/>
    <w:rsid w:val="28512EC5"/>
    <w:rsid w:val="289D3B83"/>
    <w:rsid w:val="28E76078"/>
    <w:rsid w:val="290B55AE"/>
    <w:rsid w:val="2933A0E3"/>
    <w:rsid w:val="2AA03B30"/>
    <w:rsid w:val="2B8DBF22"/>
    <w:rsid w:val="2BDFAEFF"/>
    <w:rsid w:val="2CF0E2E3"/>
    <w:rsid w:val="2E3826FE"/>
    <w:rsid w:val="2E71AB7D"/>
    <w:rsid w:val="2ED2009B"/>
    <w:rsid w:val="2EDA6E87"/>
    <w:rsid w:val="321945A1"/>
    <w:rsid w:val="3321DFA3"/>
    <w:rsid w:val="34BCF3B9"/>
    <w:rsid w:val="359C243C"/>
    <w:rsid w:val="374B4510"/>
    <w:rsid w:val="3880B224"/>
    <w:rsid w:val="3936ABD8"/>
    <w:rsid w:val="39405AB9"/>
    <w:rsid w:val="3ACA467A"/>
    <w:rsid w:val="3C88E75D"/>
    <w:rsid w:val="3D3F5B56"/>
    <w:rsid w:val="3DABFABA"/>
    <w:rsid w:val="3E5AF12D"/>
    <w:rsid w:val="3F8332ED"/>
    <w:rsid w:val="3F98DC77"/>
    <w:rsid w:val="3FACCD71"/>
    <w:rsid w:val="41276100"/>
    <w:rsid w:val="4147A0F3"/>
    <w:rsid w:val="420382B3"/>
    <w:rsid w:val="43F03902"/>
    <w:rsid w:val="444A8AD6"/>
    <w:rsid w:val="44C18C2B"/>
    <w:rsid w:val="44D9C976"/>
    <w:rsid w:val="45D33B04"/>
    <w:rsid w:val="46480767"/>
    <w:rsid w:val="466981FB"/>
    <w:rsid w:val="466B3226"/>
    <w:rsid w:val="4698BF5D"/>
    <w:rsid w:val="47B50FF1"/>
    <w:rsid w:val="47D3ECBA"/>
    <w:rsid w:val="48200675"/>
    <w:rsid w:val="484F173E"/>
    <w:rsid w:val="48779560"/>
    <w:rsid w:val="4878A20B"/>
    <w:rsid w:val="4AD183FC"/>
    <w:rsid w:val="4AD6CF6A"/>
    <w:rsid w:val="4BE2787C"/>
    <w:rsid w:val="4BFA28E6"/>
    <w:rsid w:val="4D045BC0"/>
    <w:rsid w:val="4D3C97AA"/>
    <w:rsid w:val="4DB4F03F"/>
    <w:rsid w:val="4DCF9A55"/>
    <w:rsid w:val="4EEA2271"/>
    <w:rsid w:val="4F8107AF"/>
    <w:rsid w:val="4F8C2E5B"/>
    <w:rsid w:val="507424CC"/>
    <w:rsid w:val="512D3E55"/>
    <w:rsid w:val="517E7F97"/>
    <w:rsid w:val="51D06522"/>
    <w:rsid w:val="51EE4667"/>
    <w:rsid w:val="534380C0"/>
    <w:rsid w:val="53712337"/>
    <w:rsid w:val="53968243"/>
    <w:rsid w:val="53A4BBCB"/>
    <w:rsid w:val="573B1F87"/>
    <w:rsid w:val="57A0348D"/>
    <w:rsid w:val="5862FB0D"/>
    <w:rsid w:val="58CCFE8D"/>
    <w:rsid w:val="5934F429"/>
    <w:rsid w:val="59681B47"/>
    <w:rsid w:val="59BCC614"/>
    <w:rsid w:val="5B2DCF0C"/>
    <w:rsid w:val="5C55265A"/>
    <w:rsid w:val="5CED5289"/>
    <w:rsid w:val="5D31FB4E"/>
    <w:rsid w:val="5D4771E7"/>
    <w:rsid w:val="5D83861D"/>
    <w:rsid w:val="5D9E4564"/>
    <w:rsid w:val="5E64A033"/>
    <w:rsid w:val="5FF5BECC"/>
    <w:rsid w:val="6062314E"/>
    <w:rsid w:val="60927BF9"/>
    <w:rsid w:val="60D94FA4"/>
    <w:rsid w:val="62A6E4D4"/>
    <w:rsid w:val="62BB7DEB"/>
    <w:rsid w:val="63AD1432"/>
    <w:rsid w:val="649D4227"/>
    <w:rsid w:val="659E442F"/>
    <w:rsid w:val="65BD53B9"/>
    <w:rsid w:val="65CCEDAD"/>
    <w:rsid w:val="66020048"/>
    <w:rsid w:val="66616FD0"/>
    <w:rsid w:val="6701D965"/>
    <w:rsid w:val="671F28D3"/>
    <w:rsid w:val="69017BC7"/>
    <w:rsid w:val="690ABC6B"/>
    <w:rsid w:val="697003C3"/>
    <w:rsid w:val="69C43BEC"/>
    <w:rsid w:val="6A39507C"/>
    <w:rsid w:val="6A6FD68F"/>
    <w:rsid w:val="6AB99670"/>
    <w:rsid w:val="6B2CF608"/>
    <w:rsid w:val="6B493027"/>
    <w:rsid w:val="6CE9BC83"/>
    <w:rsid w:val="6D08F2A3"/>
    <w:rsid w:val="6D6AB0F0"/>
    <w:rsid w:val="6DDBC8C9"/>
    <w:rsid w:val="6E7CCEA4"/>
    <w:rsid w:val="6F0C4789"/>
    <w:rsid w:val="6F7445E0"/>
    <w:rsid w:val="6F9703BF"/>
    <w:rsid w:val="70EF9386"/>
    <w:rsid w:val="741DB22D"/>
    <w:rsid w:val="75757BB8"/>
    <w:rsid w:val="75E60F15"/>
    <w:rsid w:val="760BDCB0"/>
    <w:rsid w:val="76A4777A"/>
    <w:rsid w:val="794A9BAE"/>
    <w:rsid w:val="795F8302"/>
    <w:rsid w:val="79B31CA7"/>
    <w:rsid w:val="79B56AE7"/>
    <w:rsid w:val="7AF6928F"/>
    <w:rsid w:val="7B23D395"/>
    <w:rsid w:val="7C459584"/>
    <w:rsid w:val="7D2215C9"/>
    <w:rsid w:val="7DAC2A80"/>
    <w:rsid w:val="7EAE5A6E"/>
    <w:rsid w:val="7F0BFB05"/>
    <w:rsid w:val="7FBE7796"/>
    <w:rsid w:val="7FC49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AAE01"/>
  <w15:chartTrackingRefBased/>
  <w15:docId w15:val="{675D8297-CC72-48BA-8E93-968B9032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54C"/>
    <w:rPr>
      <w:rFonts w:ascii="TT Norms" w:hAnsi="TT Norms"/>
    </w:rPr>
  </w:style>
  <w:style w:type="paragraph" w:styleId="Heading1">
    <w:name w:val="heading 1"/>
    <w:basedOn w:val="Normal"/>
    <w:next w:val="Normal"/>
    <w:link w:val="Heading1Char"/>
    <w:uiPriority w:val="9"/>
    <w:qFormat/>
    <w:rsid w:val="00337283"/>
    <w:pPr>
      <w:keepNext/>
      <w:keepLines/>
      <w:spacing w:before="360" w:after="0"/>
      <w:outlineLvl w:val="0"/>
    </w:pPr>
    <w:rPr>
      <w:rFonts w:ascii="Bebas Neue Pro" w:eastAsiaTheme="majorEastAsia" w:hAnsi="Bebas Neue Pro" w:cstheme="majorBidi"/>
      <w:b/>
      <w:sz w:val="56"/>
      <w:szCs w:val="32"/>
    </w:rPr>
  </w:style>
  <w:style w:type="paragraph" w:styleId="Heading2">
    <w:name w:val="heading 2"/>
    <w:basedOn w:val="Normal"/>
    <w:next w:val="Normal"/>
    <w:link w:val="Heading2Char"/>
    <w:uiPriority w:val="9"/>
    <w:unhideWhenUsed/>
    <w:qFormat/>
    <w:rsid w:val="00223F5E"/>
    <w:pPr>
      <w:keepNext/>
      <w:keepLines/>
      <w:spacing w:before="360" w:after="0"/>
      <w:outlineLvl w:val="1"/>
    </w:pPr>
    <w:rPr>
      <w:rFonts w:ascii="Bebas Neue Pro" w:eastAsiaTheme="majorEastAsia" w:hAnsi="Bebas Neue Pro" w:cstheme="majorBidi"/>
      <w:b/>
      <w:color w:val="005E63"/>
      <w:sz w:val="40"/>
      <w:szCs w:val="26"/>
    </w:rPr>
  </w:style>
  <w:style w:type="paragraph" w:styleId="Heading3">
    <w:name w:val="heading 3"/>
    <w:basedOn w:val="Normal"/>
    <w:next w:val="Normal"/>
    <w:link w:val="Heading3Char"/>
    <w:uiPriority w:val="9"/>
    <w:unhideWhenUsed/>
    <w:rsid w:val="00223F5E"/>
    <w:pPr>
      <w:keepNext/>
      <w:keepLines/>
      <w:spacing w:before="360" w:after="120"/>
      <w:outlineLvl w:val="2"/>
    </w:pPr>
    <w:rPr>
      <w:rFonts w:eastAsiaTheme="majorEastAsia" w:cstheme="majorBidi"/>
      <w:b/>
      <w:color w:val="005E63"/>
      <w:sz w:val="24"/>
      <w:szCs w:val="24"/>
    </w:rPr>
  </w:style>
  <w:style w:type="paragraph" w:styleId="Heading4">
    <w:name w:val="heading 4"/>
    <w:basedOn w:val="Normal"/>
    <w:next w:val="Normal"/>
    <w:link w:val="Heading4Char"/>
    <w:uiPriority w:val="9"/>
    <w:unhideWhenUsed/>
    <w:qFormat/>
    <w:rsid w:val="00223F5E"/>
    <w:pPr>
      <w:keepNext/>
      <w:keepLines/>
      <w:spacing w:before="360" w:after="120"/>
      <w:outlineLvl w:val="3"/>
    </w:pPr>
    <w:rPr>
      <w:rFonts w:eastAsiaTheme="majorEastAsia" w:cstheme="majorBidi"/>
      <w:b/>
      <w:iCs/>
      <w:color w:val="005E63"/>
    </w:rPr>
  </w:style>
  <w:style w:type="paragraph" w:styleId="Heading5">
    <w:name w:val="heading 5"/>
    <w:basedOn w:val="Normal"/>
    <w:next w:val="Normal"/>
    <w:link w:val="Heading5Char"/>
    <w:uiPriority w:val="9"/>
    <w:unhideWhenUsed/>
    <w:qFormat/>
    <w:rsid w:val="00223F5E"/>
    <w:pPr>
      <w:keepNext/>
      <w:keepLines/>
      <w:spacing w:before="360" w:after="120"/>
      <w:outlineLvl w:val="4"/>
    </w:pPr>
    <w:rPr>
      <w:rFonts w:eastAsiaTheme="majorEastAsia" w:cstheme="majorBidi"/>
      <w:b/>
      <w:i/>
      <w:color w:val="005E63" w:themeColor="text2"/>
    </w:rPr>
  </w:style>
  <w:style w:type="paragraph" w:styleId="Heading6">
    <w:name w:val="heading 6"/>
    <w:basedOn w:val="Normal"/>
    <w:next w:val="Normal"/>
    <w:link w:val="Heading6Char"/>
    <w:uiPriority w:val="9"/>
    <w:unhideWhenUsed/>
    <w:rsid w:val="008A041D"/>
    <w:pPr>
      <w:keepNext/>
      <w:keepLines/>
      <w:spacing w:before="360" w:after="120"/>
      <w:outlineLvl w:val="5"/>
    </w:pPr>
    <w:rPr>
      <w:rFonts w:eastAsiaTheme="majorEastAsia" w:cstheme="majorBidi"/>
      <w:i/>
      <w:color w:val="000000" w:themeColor="text1"/>
    </w:rPr>
  </w:style>
  <w:style w:type="paragraph" w:styleId="Heading7">
    <w:name w:val="heading 7"/>
    <w:basedOn w:val="Normal"/>
    <w:next w:val="Normal"/>
    <w:link w:val="Heading7Char"/>
    <w:uiPriority w:val="9"/>
    <w:unhideWhenUsed/>
    <w:rsid w:val="008A041D"/>
    <w:pPr>
      <w:keepNext/>
      <w:keepLines/>
      <w:spacing w:before="40" w:after="0"/>
      <w:outlineLvl w:val="6"/>
    </w:pPr>
    <w:rPr>
      <w:rFonts w:asciiTheme="majorHAnsi" w:eastAsiaTheme="majorEastAsia" w:hAnsiTheme="majorHAnsi" w:cstheme="majorBidi"/>
      <w:i/>
      <w:iCs/>
      <w:color w:val="3F4E1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041D"/>
    <w:pPr>
      <w:tabs>
        <w:tab w:val="center" w:pos="4680"/>
        <w:tab w:val="right" w:pos="9360"/>
      </w:tabs>
      <w:spacing w:after="0" w:line="240" w:lineRule="auto"/>
    </w:pPr>
    <w:rPr>
      <w:b/>
      <w:sz w:val="20"/>
      <w:szCs w:val="18"/>
    </w:rPr>
  </w:style>
  <w:style w:type="character" w:customStyle="1" w:styleId="FooterChar">
    <w:name w:val="Footer Char"/>
    <w:basedOn w:val="DefaultParagraphFont"/>
    <w:link w:val="Footer"/>
    <w:uiPriority w:val="99"/>
    <w:rsid w:val="008A041D"/>
    <w:rPr>
      <w:rFonts w:ascii="TT Norms" w:hAnsi="TT Norms"/>
      <w:b/>
      <w:sz w:val="20"/>
      <w:szCs w:val="18"/>
    </w:rPr>
  </w:style>
  <w:style w:type="table" w:styleId="TableGrid">
    <w:name w:val="Table Grid"/>
    <w:basedOn w:val="TableNormal"/>
    <w:uiPriority w:val="39"/>
    <w:rsid w:val="0004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7283"/>
    <w:rPr>
      <w:rFonts w:ascii="Bebas Neue Pro" w:eastAsiaTheme="majorEastAsia" w:hAnsi="Bebas Neue Pro" w:cstheme="majorBidi"/>
      <w:b/>
      <w:sz w:val="56"/>
      <w:szCs w:val="32"/>
    </w:rPr>
  </w:style>
  <w:style w:type="paragraph" w:styleId="Title">
    <w:name w:val="Title"/>
    <w:aliases w:val="HEADER: Memo text"/>
    <w:basedOn w:val="Normal"/>
    <w:next w:val="Normal"/>
    <w:link w:val="TitleChar"/>
    <w:uiPriority w:val="10"/>
    <w:qFormat/>
    <w:rsid w:val="00042070"/>
    <w:pPr>
      <w:spacing w:after="0" w:line="240" w:lineRule="auto"/>
      <w:contextualSpacing/>
    </w:pPr>
    <w:rPr>
      <w:rFonts w:ascii="Bebas Neue" w:eastAsiaTheme="majorEastAsia" w:hAnsi="Bebas Neue" w:cstheme="majorBidi"/>
      <w:spacing w:val="-10"/>
      <w:kern w:val="28"/>
      <w:sz w:val="72"/>
      <w:szCs w:val="56"/>
    </w:rPr>
  </w:style>
  <w:style w:type="character" w:customStyle="1" w:styleId="TitleChar">
    <w:name w:val="Title Char"/>
    <w:aliases w:val="HEADER: Memo text Char"/>
    <w:basedOn w:val="DefaultParagraphFont"/>
    <w:link w:val="Title"/>
    <w:uiPriority w:val="10"/>
    <w:rsid w:val="00042070"/>
    <w:rPr>
      <w:rFonts w:ascii="Bebas Neue" w:eastAsiaTheme="majorEastAsia" w:hAnsi="Bebas Neue" w:cstheme="majorBidi"/>
      <w:spacing w:val="-10"/>
      <w:kern w:val="28"/>
      <w:sz w:val="72"/>
      <w:szCs w:val="56"/>
    </w:rPr>
  </w:style>
  <w:style w:type="character" w:styleId="PlaceholderText">
    <w:name w:val="Placeholder Text"/>
    <w:basedOn w:val="DefaultParagraphFont"/>
    <w:uiPriority w:val="99"/>
    <w:semiHidden/>
    <w:rsid w:val="00042070"/>
    <w:rPr>
      <w:color w:val="808080"/>
    </w:rPr>
  </w:style>
  <w:style w:type="paragraph" w:styleId="Subtitle">
    <w:name w:val="Subtitle"/>
    <w:basedOn w:val="Normal"/>
    <w:next w:val="Normal"/>
    <w:link w:val="SubtitleChar"/>
    <w:uiPriority w:val="11"/>
    <w:rsid w:val="008A041D"/>
    <w:pPr>
      <w:numPr>
        <w:ilvl w:val="1"/>
      </w:numPr>
    </w:pPr>
    <w:rPr>
      <w:rFonts w:eastAsiaTheme="minorEastAsia"/>
      <w:color w:val="000000" w:themeColor="text1"/>
      <w:spacing w:val="15"/>
    </w:rPr>
  </w:style>
  <w:style w:type="character" w:customStyle="1" w:styleId="SubtitleChar">
    <w:name w:val="Subtitle Char"/>
    <w:basedOn w:val="DefaultParagraphFont"/>
    <w:link w:val="Subtitle"/>
    <w:uiPriority w:val="11"/>
    <w:rsid w:val="008A041D"/>
    <w:rPr>
      <w:rFonts w:ascii="TT Norms" w:eastAsiaTheme="minorEastAsia" w:hAnsi="TT Norms"/>
      <w:color w:val="000000" w:themeColor="text1"/>
      <w:spacing w:val="15"/>
    </w:rPr>
  </w:style>
  <w:style w:type="paragraph" w:customStyle="1" w:styleId="HEADERAddress">
    <w:name w:val="HEADER: Address"/>
    <w:basedOn w:val="Normal"/>
    <w:link w:val="HEADERAddressChar"/>
    <w:qFormat/>
    <w:rsid w:val="00042070"/>
    <w:pPr>
      <w:spacing w:after="0" w:line="240" w:lineRule="auto"/>
    </w:pPr>
    <w:rPr>
      <w:sz w:val="20"/>
    </w:rPr>
  </w:style>
  <w:style w:type="character" w:customStyle="1" w:styleId="Heading2Char">
    <w:name w:val="Heading 2 Char"/>
    <w:basedOn w:val="DefaultParagraphFont"/>
    <w:link w:val="Heading2"/>
    <w:uiPriority w:val="9"/>
    <w:rsid w:val="00223F5E"/>
    <w:rPr>
      <w:rFonts w:ascii="Bebas Neue Pro" w:eastAsiaTheme="majorEastAsia" w:hAnsi="Bebas Neue Pro" w:cstheme="majorBidi"/>
      <w:b/>
      <w:color w:val="005E63"/>
      <w:sz w:val="40"/>
      <w:szCs w:val="26"/>
    </w:rPr>
  </w:style>
  <w:style w:type="character" w:customStyle="1" w:styleId="HEADERAddressChar">
    <w:name w:val="HEADER: Address Char"/>
    <w:basedOn w:val="SubtitleChar"/>
    <w:link w:val="HEADERAddress"/>
    <w:rsid w:val="00042070"/>
    <w:rPr>
      <w:rFonts w:ascii="TT Norms" w:eastAsiaTheme="minorEastAsia" w:hAnsi="TT Norms"/>
      <w:color w:val="5A5A5A" w:themeColor="text1" w:themeTint="A5"/>
      <w:spacing w:val="15"/>
      <w:sz w:val="20"/>
    </w:rPr>
  </w:style>
  <w:style w:type="paragraph" w:styleId="NoSpacing">
    <w:name w:val="No Spacing"/>
    <w:aliases w:val="No spacing (contact info)"/>
    <w:uiPriority w:val="1"/>
    <w:rsid w:val="00595A90"/>
    <w:pPr>
      <w:spacing w:after="0" w:line="240" w:lineRule="auto"/>
    </w:pPr>
    <w:rPr>
      <w:rFonts w:ascii="TT Norms" w:hAnsi="TT Norms"/>
    </w:rPr>
  </w:style>
  <w:style w:type="paragraph" w:customStyle="1" w:styleId="Paragraph">
    <w:name w:val="Paragraph"/>
    <w:aliases w:val="notes (italics)"/>
    <w:basedOn w:val="Normal"/>
    <w:next w:val="Normal"/>
    <w:link w:val="ParagraphChar"/>
    <w:qFormat/>
    <w:rsid w:val="00B468C9"/>
    <w:rPr>
      <w:i/>
    </w:rPr>
  </w:style>
  <w:style w:type="paragraph" w:customStyle="1" w:styleId="Endnote">
    <w:name w:val="End note"/>
    <w:basedOn w:val="Normal"/>
    <w:link w:val="EndnoteChar"/>
    <w:qFormat/>
    <w:rsid w:val="00364A6E"/>
    <w:pPr>
      <w:spacing w:before="360" w:line="240" w:lineRule="auto"/>
    </w:pPr>
    <w:rPr>
      <w:b/>
      <w:sz w:val="20"/>
    </w:rPr>
  </w:style>
  <w:style w:type="character" w:customStyle="1" w:styleId="ParagraphChar">
    <w:name w:val="Paragraph Char"/>
    <w:aliases w:val="notes (italics) Char"/>
    <w:basedOn w:val="DefaultParagraphFont"/>
    <w:link w:val="Paragraph"/>
    <w:rsid w:val="00B468C9"/>
    <w:rPr>
      <w:rFonts w:ascii="TT Norms" w:hAnsi="TT Norms"/>
      <w:i/>
    </w:rPr>
  </w:style>
  <w:style w:type="character" w:customStyle="1" w:styleId="EndnoteChar">
    <w:name w:val="End note Char"/>
    <w:basedOn w:val="DefaultParagraphFont"/>
    <w:link w:val="Endnote"/>
    <w:rsid w:val="00364A6E"/>
    <w:rPr>
      <w:rFonts w:ascii="TT Norms" w:hAnsi="TT Norms"/>
      <w:b/>
      <w:sz w:val="20"/>
    </w:rPr>
  </w:style>
  <w:style w:type="paragraph" w:customStyle="1" w:styleId="Bold">
    <w:name w:val="Bold"/>
    <w:aliases w:val="with space"/>
    <w:basedOn w:val="Normal"/>
    <w:link w:val="BoldChar"/>
    <w:qFormat/>
    <w:rsid w:val="00223F5E"/>
    <w:pPr>
      <w:spacing w:after="240" w:line="240" w:lineRule="auto"/>
    </w:pPr>
    <w:rPr>
      <w:b/>
      <w:color w:val="005E63"/>
    </w:rPr>
  </w:style>
  <w:style w:type="character" w:customStyle="1" w:styleId="BoldChar">
    <w:name w:val="Bold Char"/>
    <w:aliases w:val="with space Char"/>
    <w:basedOn w:val="DefaultParagraphFont"/>
    <w:link w:val="Bold"/>
    <w:rsid w:val="00223F5E"/>
    <w:rPr>
      <w:rFonts w:ascii="TT Norms" w:hAnsi="TT Norms"/>
      <w:b/>
      <w:color w:val="005E63"/>
    </w:rPr>
  </w:style>
  <w:style w:type="paragraph" w:styleId="ListParagraph">
    <w:name w:val="List Paragraph"/>
    <w:basedOn w:val="Normal"/>
    <w:uiPriority w:val="34"/>
    <w:qFormat/>
    <w:rsid w:val="009B160D"/>
    <w:pPr>
      <w:numPr>
        <w:numId w:val="14"/>
      </w:numPr>
      <w:contextualSpacing/>
    </w:pPr>
  </w:style>
  <w:style w:type="character" w:styleId="Hyperlink">
    <w:name w:val="Hyperlink"/>
    <w:uiPriority w:val="99"/>
    <w:rsid w:val="00B92794"/>
    <w:rPr>
      <w:color w:val="6C6B17"/>
      <w:u w:val="single"/>
    </w:rPr>
  </w:style>
  <w:style w:type="paragraph" w:customStyle="1" w:styleId="Bulletsandnumberedlists">
    <w:name w:val="Bullets and numbered lists"/>
    <w:basedOn w:val="Numberedlists"/>
    <w:link w:val="BulletsandnumberedlistsChar"/>
    <w:qFormat/>
    <w:rsid w:val="00E36600"/>
    <w:pPr>
      <w:numPr>
        <w:numId w:val="28"/>
      </w:numPr>
    </w:pPr>
  </w:style>
  <w:style w:type="character" w:customStyle="1" w:styleId="BulletsandnumberedlistsChar">
    <w:name w:val="Bullets and numbered lists Char"/>
    <w:basedOn w:val="DefaultParagraphFont"/>
    <w:link w:val="Bulletsandnumberedlists"/>
    <w:rsid w:val="0075649B"/>
    <w:rPr>
      <w:rFonts w:ascii="TT Norms" w:hAnsi="TT Norms"/>
      <w:bCs/>
    </w:rPr>
  </w:style>
  <w:style w:type="character" w:customStyle="1" w:styleId="Heading3Char">
    <w:name w:val="Heading 3 Char"/>
    <w:basedOn w:val="DefaultParagraphFont"/>
    <w:link w:val="Heading3"/>
    <w:uiPriority w:val="9"/>
    <w:rsid w:val="00223F5E"/>
    <w:rPr>
      <w:rFonts w:ascii="TT Norms" w:eastAsiaTheme="majorEastAsia" w:hAnsi="TT Norms" w:cstheme="majorBidi"/>
      <w:b/>
      <w:color w:val="005E63"/>
      <w:sz w:val="24"/>
      <w:szCs w:val="24"/>
    </w:rPr>
  </w:style>
  <w:style w:type="character" w:customStyle="1" w:styleId="Heading4Char">
    <w:name w:val="Heading 4 Char"/>
    <w:basedOn w:val="DefaultParagraphFont"/>
    <w:link w:val="Heading4"/>
    <w:uiPriority w:val="9"/>
    <w:rsid w:val="00223F5E"/>
    <w:rPr>
      <w:rFonts w:ascii="TT Norms" w:eastAsiaTheme="majorEastAsia" w:hAnsi="TT Norms" w:cstheme="majorBidi"/>
      <w:b/>
      <w:iCs/>
      <w:color w:val="005E63"/>
    </w:rPr>
  </w:style>
  <w:style w:type="character" w:customStyle="1" w:styleId="Heading5Char">
    <w:name w:val="Heading 5 Char"/>
    <w:basedOn w:val="DefaultParagraphFont"/>
    <w:link w:val="Heading5"/>
    <w:uiPriority w:val="9"/>
    <w:rsid w:val="00223F5E"/>
    <w:rPr>
      <w:rFonts w:ascii="TT Norms" w:eastAsiaTheme="majorEastAsia" w:hAnsi="TT Norms" w:cstheme="majorBidi"/>
      <w:b/>
      <w:i/>
      <w:color w:val="005E63" w:themeColor="text2"/>
    </w:rPr>
  </w:style>
  <w:style w:type="character" w:styleId="Strong">
    <w:name w:val="Strong"/>
    <w:basedOn w:val="DefaultParagraphFont"/>
    <w:uiPriority w:val="22"/>
    <w:qFormat/>
    <w:rsid w:val="00DD1228"/>
    <w:rPr>
      <w:b/>
      <w:bCs/>
    </w:rPr>
  </w:style>
  <w:style w:type="character" w:styleId="Emphasis">
    <w:name w:val="Emphasis"/>
    <w:basedOn w:val="DefaultParagraphFont"/>
    <w:uiPriority w:val="20"/>
    <w:rsid w:val="00975C45"/>
    <w:rPr>
      <w:i/>
      <w:iCs/>
      <w:sz w:val="20"/>
    </w:rPr>
  </w:style>
  <w:style w:type="character" w:styleId="IntenseEmphasis">
    <w:name w:val="Intense Emphasis"/>
    <w:basedOn w:val="DefaultParagraphFont"/>
    <w:uiPriority w:val="21"/>
    <w:rsid w:val="00DD1228"/>
    <w:rPr>
      <w:b/>
      <w:i/>
      <w:iCs/>
      <w:color w:val="000000" w:themeColor="text1"/>
    </w:rPr>
  </w:style>
  <w:style w:type="character" w:styleId="IntenseReference">
    <w:name w:val="Intense Reference"/>
    <w:basedOn w:val="DefaultParagraphFont"/>
    <w:uiPriority w:val="32"/>
    <w:rsid w:val="008A041D"/>
    <w:rPr>
      <w:b/>
      <w:bCs/>
      <w:smallCaps/>
      <w:color w:val="000000" w:themeColor="text1"/>
      <w:spacing w:val="5"/>
    </w:rPr>
  </w:style>
  <w:style w:type="character" w:styleId="SubtleReference">
    <w:name w:val="Subtle Reference"/>
    <w:basedOn w:val="DefaultParagraphFont"/>
    <w:uiPriority w:val="31"/>
    <w:rsid w:val="00DD1228"/>
    <w:rPr>
      <w:smallCaps/>
      <w:color w:val="5A5A5A" w:themeColor="text1" w:themeTint="A5"/>
    </w:rPr>
  </w:style>
  <w:style w:type="paragraph" w:customStyle="1" w:styleId="Overviewlist">
    <w:name w:val="Overview list"/>
    <w:aliases w:val="bold,no space"/>
    <w:basedOn w:val="OverviewList0"/>
    <w:link w:val="OverviewlistChar"/>
    <w:qFormat/>
    <w:rsid w:val="00223F5E"/>
    <w:rPr>
      <w:b/>
      <w:color w:val="005E63"/>
    </w:rPr>
  </w:style>
  <w:style w:type="paragraph" w:customStyle="1" w:styleId="OverviewList0">
    <w:name w:val="Overview List"/>
    <w:aliases w:val="normal"/>
    <w:basedOn w:val="Normal"/>
    <w:link w:val="OverviewListChar0"/>
    <w:qFormat/>
    <w:rsid w:val="00AC01A9"/>
    <w:pPr>
      <w:spacing w:after="0"/>
    </w:pPr>
    <w:rPr>
      <w:color w:val="000000" w:themeColor="text1"/>
    </w:rPr>
  </w:style>
  <w:style w:type="character" w:customStyle="1" w:styleId="OverviewlistChar">
    <w:name w:val="Overview list Char"/>
    <w:aliases w:val="bold Char,no space Char"/>
    <w:basedOn w:val="DefaultParagraphFont"/>
    <w:link w:val="Overviewlist"/>
    <w:rsid w:val="00223F5E"/>
    <w:rPr>
      <w:rFonts w:ascii="TT Norms" w:hAnsi="TT Norms"/>
      <w:b/>
      <w:color w:val="005E63"/>
    </w:rPr>
  </w:style>
  <w:style w:type="paragraph" w:customStyle="1" w:styleId="Numberedlists">
    <w:name w:val="Numbered lists"/>
    <w:link w:val="NumberedlistsChar"/>
    <w:qFormat/>
    <w:rsid w:val="00DD1228"/>
    <w:pPr>
      <w:spacing w:after="0"/>
    </w:pPr>
    <w:rPr>
      <w:rFonts w:ascii="TT Norms" w:hAnsi="TT Norms"/>
      <w:bCs/>
    </w:rPr>
  </w:style>
  <w:style w:type="character" w:customStyle="1" w:styleId="OverviewListChar0">
    <w:name w:val="Overview List Char"/>
    <w:aliases w:val="normal Char"/>
    <w:basedOn w:val="OverviewlistChar"/>
    <w:link w:val="OverviewList0"/>
    <w:rsid w:val="00AC01A9"/>
    <w:rPr>
      <w:rFonts w:ascii="TT Norms" w:hAnsi="TT Norms"/>
      <w:b w:val="0"/>
      <w:color w:val="000000" w:themeColor="text1"/>
    </w:rPr>
  </w:style>
  <w:style w:type="character" w:customStyle="1" w:styleId="Heading6Char">
    <w:name w:val="Heading 6 Char"/>
    <w:basedOn w:val="DefaultParagraphFont"/>
    <w:link w:val="Heading6"/>
    <w:uiPriority w:val="9"/>
    <w:rsid w:val="008A041D"/>
    <w:rPr>
      <w:rFonts w:ascii="TT Norms" w:eastAsiaTheme="majorEastAsia" w:hAnsi="TT Norms" w:cstheme="majorBidi"/>
      <w:i/>
      <w:color w:val="000000" w:themeColor="text1"/>
    </w:rPr>
  </w:style>
  <w:style w:type="character" w:customStyle="1" w:styleId="NumberedlistsChar">
    <w:name w:val="Numbered lists Char"/>
    <w:basedOn w:val="BulletsandnumberedlistsChar"/>
    <w:link w:val="Numberedlists"/>
    <w:rsid w:val="00DD1228"/>
    <w:rPr>
      <w:rFonts w:ascii="TT Norms" w:hAnsi="TT Norms"/>
      <w:bCs/>
    </w:rPr>
  </w:style>
  <w:style w:type="character" w:customStyle="1" w:styleId="Heading7Char">
    <w:name w:val="Heading 7 Char"/>
    <w:basedOn w:val="DefaultParagraphFont"/>
    <w:link w:val="Heading7"/>
    <w:uiPriority w:val="9"/>
    <w:rsid w:val="008A041D"/>
    <w:rPr>
      <w:rFonts w:asciiTheme="majorHAnsi" w:eastAsiaTheme="majorEastAsia" w:hAnsiTheme="majorHAnsi" w:cstheme="majorBidi"/>
      <w:i/>
      <w:iCs/>
      <w:color w:val="3F4E1E" w:themeColor="accent1" w:themeShade="7F"/>
    </w:rPr>
  </w:style>
  <w:style w:type="character" w:styleId="UnresolvedMention">
    <w:name w:val="Unresolved Mention"/>
    <w:basedOn w:val="DefaultParagraphFont"/>
    <w:uiPriority w:val="99"/>
    <w:semiHidden/>
    <w:unhideWhenUsed/>
    <w:rsid w:val="008A041D"/>
    <w:rPr>
      <w:color w:val="605E5C"/>
      <w:shd w:val="clear" w:color="auto" w:fill="E1DFDD"/>
    </w:rPr>
  </w:style>
  <w:style w:type="character" w:styleId="SubtleEmphasis">
    <w:name w:val="Subtle Emphasis"/>
    <w:basedOn w:val="DefaultParagraphFont"/>
    <w:uiPriority w:val="19"/>
    <w:rsid w:val="008A041D"/>
    <w:rPr>
      <w:i/>
      <w:iCs/>
      <w:color w:val="404040" w:themeColor="text1" w:themeTint="BF"/>
    </w:rPr>
  </w:style>
  <w:style w:type="paragraph" w:styleId="Quote">
    <w:name w:val="Quote"/>
    <w:basedOn w:val="Normal"/>
    <w:next w:val="Normal"/>
    <w:link w:val="QuoteChar"/>
    <w:uiPriority w:val="29"/>
    <w:rsid w:val="008A041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041D"/>
    <w:rPr>
      <w:rFonts w:ascii="TT Norms" w:hAnsi="TT Norms"/>
      <w:i/>
      <w:iCs/>
      <w:color w:val="404040" w:themeColor="text1" w:themeTint="BF"/>
    </w:rPr>
  </w:style>
  <w:style w:type="paragraph" w:styleId="IntenseQuote">
    <w:name w:val="Intense Quote"/>
    <w:basedOn w:val="Normal"/>
    <w:next w:val="Normal"/>
    <w:link w:val="IntenseQuoteChar"/>
    <w:uiPriority w:val="30"/>
    <w:rsid w:val="008A041D"/>
    <w:rPr>
      <w:b/>
      <w:i/>
    </w:rPr>
  </w:style>
  <w:style w:type="character" w:customStyle="1" w:styleId="IntenseQuoteChar">
    <w:name w:val="Intense Quote Char"/>
    <w:basedOn w:val="DefaultParagraphFont"/>
    <w:link w:val="IntenseQuote"/>
    <w:uiPriority w:val="30"/>
    <w:rsid w:val="008A041D"/>
    <w:rPr>
      <w:rFonts w:ascii="TT Norms" w:hAnsi="TT Norms"/>
      <w:b/>
      <w:i/>
    </w:rPr>
  </w:style>
  <w:style w:type="character" w:styleId="BookTitle">
    <w:name w:val="Book Title"/>
    <w:basedOn w:val="DefaultParagraphFont"/>
    <w:uiPriority w:val="33"/>
    <w:rsid w:val="008A041D"/>
    <w:rPr>
      <w:b/>
      <w:bCs/>
      <w:i/>
      <w:iCs/>
      <w:spacing w:val="5"/>
    </w:rPr>
  </w:style>
  <w:style w:type="paragraph" w:styleId="TOCHeading">
    <w:name w:val="TOC Heading"/>
    <w:basedOn w:val="Heading1"/>
    <w:next w:val="Normal"/>
    <w:uiPriority w:val="39"/>
    <w:unhideWhenUsed/>
    <w:qFormat/>
    <w:rsid w:val="00223F5E"/>
    <w:pPr>
      <w:spacing w:before="240"/>
      <w:outlineLvl w:val="9"/>
    </w:pPr>
    <w:rPr>
      <w:color w:val="005E63"/>
      <w:sz w:val="40"/>
    </w:rPr>
  </w:style>
  <w:style w:type="paragraph" w:styleId="TOC2">
    <w:name w:val="toc 2"/>
    <w:basedOn w:val="Normal"/>
    <w:next w:val="Normal"/>
    <w:autoRedefine/>
    <w:uiPriority w:val="39"/>
    <w:unhideWhenUsed/>
    <w:rsid w:val="00E04094"/>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E04094"/>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E04094"/>
    <w:pPr>
      <w:spacing w:after="100"/>
      <w:ind w:left="440"/>
    </w:pPr>
    <w:rPr>
      <w:rFonts w:asciiTheme="minorHAnsi" w:eastAsiaTheme="minorEastAsia" w:hAnsiTheme="minorHAnsi" w:cs="Times New Roman"/>
    </w:rPr>
  </w:style>
  <w:style w:type="paragraph" w:styleId="Caption">
    <w:name w:val="caption"/>
    <w:basedOn w:val="Normal"/>
    <w:next w:val="Normal"/>
    <w:uiPriority w:val="35"/>
    <w:unhideWhenUsed/>
    <w:qFormat/>
    <w:rsid w:val="00337283"/>
    <w:pPr>
      <w:spacing w:after="200" w:line="240" w:lineRule="auto"/>
    </w:pPr>
    <w:rPr>
      <w:b/>
      <w:iCs/>
      <w:color w:val="000000" w:themeColor="text1"/>
      <w:sz w:val="20"/>
      <w:szCs w:val="18"/>
    </w:rPr>
  </w:style>
  <w:style w:type="character" w:styleId="FollowedHyperlink">
    <w:name w:val="FollowedHyperlink"/>
    <w:basedOn w:val="DefaultParagraphFont"/>
    <w:uiPriority w:val="99"/>
    <w:semiHidden/>
    <w:unhideWhenUsed/>
    <w:rsid w:val="004C58E4"/>
    <w:rPr>
      <w:color w:val="809D3C" w:themeColor="followedHyperlink"/>
      <w:u w:val="single"/>
    </w:rPr>
  </w:style>
  <w:style w:type="paragraph" w:styleId="Header">
    <w:name w:val="header"/>
    <w:basedOn w:val="Normal"/>
    <w:link w:val="HeaderChar"/>
    <w:uiPriority w:val="99"/>
    <w:semiHidden/>
    <w:unhideWhenUsed/>
    <w:rsid w:val="00BF08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08E7"/>
    <w:rPr>
      <w:rFonts w:ascii="TT Norms" w:hAnsi="TT Norms"/>
    </w:rPr>
  </w:style>
  <w:style w:type="character" w:customStyle="1" w:styleId="lightweight">
    <w:name w:val="lightweight"/>
    <w:basedOn w:val="DefaultParagraphFont"/>
    <w:rsid w:val="00CA3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903">
      <w:bodyDiv w:val="1"/>
      <w:marLeft w:val="0"/>
      <w:marRight w:val="0"/>
      <w:marTop w:val="0"/>
      <w:marBottom w:val="0"/>
      <w:divBdr>
        <w:top w:val="none" w:sz="0" w:space="0" w:color="auto"/>
        <w:left w:val="none" w:sz="0" w:space="0" w:color="auto"/>
        <w:bottom w:val="none" w:sz="0" w:space="0" w:color="auto"/>
        <w:right w:val="none" w:sz="0" w:space="0" w:color="auto"/>
      </w:divBdr>
    </w:div>
    <w:div w:id="280460430">
      <w:bodyDiv w:val="1"/>
      <w:marLeft w:val="0"/>
      <w:marRight w:val="0"/>
      <w:marTop w:val="0"/>
      <w:marBottom w:val="0"/>
      <w:divBdr>
        <w:top w:val="none" w:sz="0" w:space="0" w:color="auto"/>
        <w:left w:val="none" w:sz="0" w:space="0" w:color="auto"/>
        <w:bottom w:val="none" w:sz="0" w:space="0" w:color="auto"/>
        <w:right w:val="none" w:sz="0" w:space="0" w:color="auto"/>
      </w:divBdr>
    </w:div>
    <w:div w:id="315768064">
      <w:bodyDiv w:val="1"/>
      <w:marLeft w:val="0"/>
      <w:marRight w:val="0"/>
      <w:marTop w:val="0"/>
      <w:marBottom w:val="0"/>
      <w:divBdr>
        <w:top w:val="none" w:sz="0" w:space="0" w:color="auto"/>
        <w:left w:val="none" w:sz="0" w:space="0" w:color="auto"/>
        <w:bottom w:val="none" w:sz="0" w:space="0" w:color="auto"/>
        <w:right w:val="none" w:sz="0" w:space="0" w:color="auto"/>
      </w:divBdr>
    </w:div>
    <w:div w:id="332033132">
      <w:bodyDiv w:val="1"/>
      <w:marLeft w:val="0"/>
      <w:marRight w:val="0"/>
      <w:marTop w:val="0"/>
      <w:marBottom w:val="0"/>
      <w:divBdr>
        <w:top w:val="none" w:sz="0" w:space="0" w:color="auto"/>
        <w:left w:val="none" w:sz="0" w:space="0" w:color="auto"/>
        <w:bottom w:val="none" w:sz="0" w:space="0" w:color="auto"/>
        <w:right w:val="none" w:sz="0" w:space="0" w:color="auto"/>
      </w:divBdr>
    </w:div>
    <w:div w:id="381365651">
      <w:bodyDiv w:val="1"/>
      <w:marLeft w:val="0"/>
      <w:marRight w:val="0"/>
      <w:marTop w:val="0"/>
      <w:marBottom w:val="0"/>
      <w:divBdr>
        <w:top w:val="none" w:sz="0" w:space="0" w:color="auto"/>
        <w:left w:val="none" w:sz="0" w:space="0" w:color="auto"/>
        <w:bottom w:val="none" w:sz="0" w:space="0" w:color="auto"/>
        <w:right w:val="none" w:sz="0" w:space="0" w:color="auto"/>
      </w:divBdr>
    </w:div>
    <w:div w:id="399401785">
      <w:bodyDiv w:val="1"/>
      <w:marLeft w:val="0"/>
      <w:marRight w:val="0"/>
      <w:marTop w:val="0"/>
      <w:marBottom w:val="0"/>
      <w:divBdr>
        <w:top w:val="none" w:sz="0" w:space="0" w:color="auto"/>
        <w:left w:val="none" w:sz="0" w:space="0" w:color="auto"/>
        <w:bottom w:val="none" w:sz="0" w:space="0" w:color="auto"/>
        <w:right w:val="none" w:sz="0" w:space="0" w:color="auto"/>
      </w:divBdr>
    </w:div>
    <w:div w:id="526065669">
      <w:bodyDiv w:val="1"/>
      <w:marLeft w:val="0"/>
      <w:marRight w:val="0"/>
      <w:marTop w:val="0"/>
      <w:marBottom w:val="0"/>
      <w:divBdr>
        <w:top w:val="none" w:sz="0" w:space="0" w:color="auto"/>
        <w:left w:val="none" w:sz="0" w:space="0" w:color="auto"/>
        <w:bottom w:val="none" w:sz="0" w:space="0" w:color="auto"/>
        <w:right w:val="none" w:sz="0" w:space="0" w:color="auto"/>
      </w:divBdr>
    </w:div>
    <w:div w:id="541789644">
      <w:bodyDiv w:val="1"/>
      <w:marLeft w:val="0"/>
      <w:marRight w:val="0"/>
      <w:marTop w:val="0"/>
      <w:marBottom w:val="0"/>
      <w:divBdr>
        <w:top w:val="none" w:sz="0" w:space="0" w:color="auto"/>
        <w:left w:val="none" w:sz="0" w:space="0" w:color="auto"/>
        <w:bottom w:val="none" w:sz="0" w:space="0" w:color="auto"/>
        <w:right w:val="none" w:sz="0" w:space="0" w:color="auto"/>
      </w:divBdr>
    </w:div>
    <w:div w:id="609505987">
      <w:bodyDiv w:val="1"/>
      <w:marLeft w:val="0"/>
      <w:marRight w:val="0"/>
      <w:marTop w:val="0"/>
      <w:marBottom w:val="0"/>
      <w:divBdr>
        <w:top w:val="none" w:sz="0" w:space="0" w:color="auto"/>
        <w:left w:val="none" w:sz="0" w:space="0" w:color="auto"/>
        <w:bottom w:val="none" w:sz="0" w:space="0" w:color="auto"/>
        <w:right w:val="none" w:sz="0" w:space="0" w:color="auto"/>
      </w:divBdr>
    </w:div>
    <w:div w:id="921644549">
      <w:bodyDiv w:val="1"/>
      <w:marLeft w:val="0"/>
      <w:marRight w:val="0"/>
      <w:marTop w:val="0"/>
      <w:marBottom w:val="0"/>
      <w:divBdr>
        <w:top w:val="none" w:sz="0" w:space="0" w:color="auto"/>
        <w:left w:val="none" w:sz="0" w:space="0" w:color="auto"/>
        <w:bottom w:val="none" w:sz="0" w:space="0" w:color="auto"/>
        <w:right w:val="none" w:sz="0" w:space="0" w:color="auto"/>
      </w:divBdr>
    </w:div>
    <w:div w:id="1051229378">
      <w:bodyDiv w:val="1"/>
      <w:marLeft w:val="0"/>
      <w:marRight w:val="0"/>
      <w:marTop w:val="0"/>
      <w:marBottom w:val="0"/>
      <w:divBdr>
        <w:top w:val="none" w:sz="0" w:space="0" w:color="auto"/>
        <w:left w:val="none" w:sz="0" w:space="0" w:color="auto"/>
        <w:bottom w:val="none" w:sz="0" w:space="0" w:color="auto"/>
        <w:right w:val="none" w:sz="0" w:space="0" w:color="auto"/>
      </w:divBdr>
    </w:div>
    <w:div w:id="1173376185">
      <w:bodyDiv w:val="1"/>
      <w:marLeft w:val="0"/>
      <w:marRight w:val="0"/>
      <w:marTop w:val="0"/>
      <w:marBottom w:val="0"/>
      <w:divBdr>
        <w:top w:val="none" w:sz="0" w:space="0" w:color="auto"/>
        <w:left w:val="none" w:sz="0" w:space="0" w:color="auto"/>
        <w:bottom w:val="none" w:sz="0" w:space="0" w:color="auto"/>
        <w:right w:val="none" w:sz="0" w:space="0" w:color="auto"/>
      </w:divBdr>
    </w:div>
    <w:div w:id="1269044945">
      <w:bodyDiv w:val="1"/>
      <w:marLeft w:val="0"/>
      <w:marRight w:val="0"/>
      <w:marTop w:val="0"/>
      <w:marBottom w:val="0"/>
      <w:divBdr>
        <w:top w:val="none" w:sz="0" w:space="0" w:color="auto"/>
        <w:left w:val="none" w:sz="0" w:space="0" w:color="auto"/>
        <w:bottom w:val="none" w:sz="0" w:space="0" w:color="auto"/>
        <w:right w:val="none" w:sz="0" w:space="0" w:color="auto"/>
      </w:divBdr>
    </w:div>
    <w:div w:id="1327636637">
      <w:bodyDiv w:val="1"/>
      <w:marLeft w:val="0"/>
      <w:marRight w:val="0"/>
      <w:marTop w:val="0"/>
      <w:marBottom w:val="0"/>
      <w:divBdr>
        <w:top w:val="none" w:sz="0" w:space="0" w:color="auto"/>
        <w:left w:val="none" w:sz="0" w:space="0" w:color="auto"/>
        <w:bottom w:val="none" w:sz="0" w:space="0" w:color="auto"/>
        <w:right w:val="none" w:sz="0" w:space="0" w:color="auto"/>
      </w:divBdr>
    </w:div>
    <w:div w:id="1469930846">
      <w:bodyDiv w:val="1"/>
      <w:marLeft w:val="0"/>
      <w:marRight w:val="0"/>
      <w:marTop w:val="0"/>
      <w:marBottom w:val="0"/>
      <w:divBdr>
        <w:top w:val="none" w:sz="0" w:space="0" w:color="auto"/>
        <w:left w:val="none" w:sz="0" w:space="0" w:color="auto"/>
        <w:bottom w:val="none" w:sz="0" w:space="0" w:color="auto"/>
        <w:right w:val="none" w:sz="0" w:space="0" w:color="auto"/>
      </w:divBdr>
    </w:div>
    <w:div w:id="1487017327">
      <w:bodyDiv w:val="1"/>
      <w:marLeft w:val="0"/>
      <w:marRight w:val="0"/>
      <w:marTop w:val="0"/>
      <w:marBottom w:val="0"/>
      <w:divBdr>
        <w:top w:val="none" w:sz="0" w:space="0" w:color="auto"/>
        <w:left w:val="none" w:sz="0" w:space="0" w:color="auto"/>
        <w:bottom w:val="none" w:sz="0" w:space="0" w:color="auto"/>
        <w:right w:val="none" w:sz="0" w:space="0" w:color="auto"/>
      </w:divBdr>
    </w:div>
    <w:div w:id="1532691267">
      <w:bodyDiv w:val="1"/>
      <w:marLeft w:val="0"/>
      <w:marRight w:val="0"/>
      <w:marTop w:val="0"/>
      <w:marBottom w:val="0"/>
      <w:divBdr>
        <w:top w:val="none" w:sz="0" w:space="0" w:color="auto"/>
        <w:left w:val="none" w:sz="0" w:space="0" w:color="auto"/>
        <w:bottom w:val="none" w:sz="0" w:space="0" w:color="auto"/>
        <w:right w:val="none" w:sz="0" w:space="0" w:color="auto"/>
      </w:divBdr>
    </w:div>
    <w:div w:id="1539246509">
      <w:bodyDiv w:val="1"/>
      <w:marLeft w:val="0"/>
      <w:marRight w:val="0"/>
      <w:marTop w:val="0"/>
      <w:marBottom w:val="0"/>
      <w:divBdr>
        <w:top w:val="none" w:sz="0" w:space="0" w:color="auto"/>
        <w:left w:val="none" w:sz="0" w:space="0" w:color="auto"/>
        <w:bottom w:val="none" w:sz="0" w:space="0" w:color="auto"/>
        <w:right w:val="none" w:sz="0" w:space="0" w:color="auto"/>
      </w:divBdr>
    </w:div>
    <w:div w:id="1746029238">
      <w:bodyDiv w:val="1"/>
      <w:marLeft w:val="0"/>
      <w:marRight w:val="0"/>
      <w:marTop w:val="0"/>
      <w:marBottom w:val="0"/>
      <w:divBdr>
        <w:top w:val="none" w:sz="0" w:space="0" w:color="auto"/>
        <w:left w:val="none" w:sz="0" w:space="0" w:color="auto"/>
        <w:bottom w:val="none" w:sz="0" w:space="0" w:color="auto"/>
        <w:right w:val="none" w:sz="0" w:space="0" w:color="auto"/>
      </w:divBdr>
    </w:div>
    <w:div w:id="1945379147">
      <w:bodyDiv w:val="1"/>
      <w:marLeft w:val="0"/>
      <w:marRight w:val="0"/>
      <w:marTop w:val="0"/>
      <w:marBottom w:val="0"/>
      <w:divBdr>
        <w:top w:val="none" w:sz="0" w:space="0" w:color="auto"/>
        <w:left w:val="none" w:sz="0" w:space="0" w:color="auto"/>
        <w:bottom w:val="none" w:sz="0" w:space="0" w:color="auto"/>
        <w:right w:val="none" w:sz="0" w:space="0" w:color="auto"/>
      </w:divBdr>
    </w:div>
    <w:div w:id="2071419680">
      <w:bodyDiv w:val="1"/>
      <w:marLeft w:val="0"/>
      <w:marRight w:val="0"/>
      <w:marTop w:val="0"/>
      <w:marBottom w:val="0"/>
      <w:divBdr>
        <w:top w:val="none" w:sz="0" w:space="0" w:color="auto"/>
        <w:left w:val="none" w:sz="0" w:space="0" w:color="auto"/>
        <w:bottom w:val="none" w:sz="0" w:space="0" w:color="auto"/>
        <w:right w:val="none" w:sz="0" w:space="0" w:color="auto"/>
      </w:divBdr>
    </w:div>
    <w:div w:id="208471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4culture.org/grants/curiosity-pass/" TargetMode="External"/><Relationship Id="rId18" Type="http://schemas.openxmlformats.org/officeDocument/2006/relationships/hyperlink" Target="https://apply.4culture.org/" TargetMode="External"/><Relationship Id="rId26" Type="http://schemas.openxmlformats.org/officeDocument/2006/relationships/hyperlink" Target="https://apply.4culture.org/your-profiles" TargetMode="External"/><Relationship Id="rId3" Type="http://schemas.openxmlformats.org/officeDocument/2006/relationships/customXml" Target="../customXml/item3.xml"/><Relationship Id="rId21" Type="http://schemas.openxmlformats.org/officeDocument/2006/relationships/hyperlink" Target="https://imageresizer.com/" TargetMode="External"/><Relationship Id="rId7" Type="http://schemas.openxmlformats.org/officeDocument/2006/relationships/settings" Target="settings.xml"/><Relationship Id="rId12" Type="http://schemas.openxmlformats.org/officeDocument/2006/relationships/hyperlink" Target="https://apply.4culture.org/" TargetMode="External"/><Relationship Id="rId17" Type="http://schemas.openxmlformats.org/officeDocument/2006/relationships/hyperlink" Target="https://pdfresizer.com/resize" TargetMode="External"/><Relationship Id="rId25" Type="http://schemas.openxmlformats.org/officeDocument/2006/relationships/hyperlink" Target="https://www.youtube.com/"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imageresizer.com/" TargetMode="External"/><Relationship Id="rId20" Type="http://schemas.openxmlformats.org/officeDocument/2006/relationships/hyperlink" Target="https://kingcounty.gov/en/dept/council/governance-leadership/county-council/councilmembers-district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meo.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ella.monju@4culture.org" TargetMode="External"/><Relationship Id="rId23" Type="http://schemas.openxmlformats.org/officeDocument/2006/relationships/hyperlink" Target="https://soundcloud.com/upload" TargetMode="External"/><Relationship Id="rId28" Type="http://schemas.openxmlformats.org/officeDocument/2006/relationships/hyperlink" Target="mailto:Bryan.wilson@4culture.org" TargetMode="External"/><Relationship Id="rId10" Type="http://schemas.openxmlformats.org/officeDocument/2006/relationships/endnotes" Target="endnotes.xml"/><Relationship Id="rId19" Type="http://schemas.openxmlformats.org/officeDocument/2006/relationships/hyperlink" Target="https://www.4culture.org/grants/curiosity-pas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790191545" TargetMode="External"/><Relationship Id="rId22" Type="http://schemas.openxmlformats.org/officeDocument/2006/relationships/hyperlink" Target="https://pdfresizer.com/resize" TargetMode="External"/><Relationship Id="rId27" Type="http://schemas.openxmlformats.org/officeDocument/2006/relationships/hyperlink" Target="https://apply.4culture.org/your-profiles" TargetMode="External"/><Relationship Id="rId30" Type="http://schemas.openxmlformats.org/officeDocument/2006/relationships/footer" Target="footer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billm\King%20County\4Culture-Internal%20-%20Documents\General\COMS%20-%20Branding\Word%20Templates\4C_ReportTemplate_DRAFT3.dotx" TargetMode="External"/></Relationships>
</file>

<file path=word/theme/theme1.xml><?xml version="1.0" encoding="utf-8"?>
<a:theme xmlns:a="http://schemas.openxmlformats.org/drawingml/2006/main" name="4Culture_2022">
  <a:themeElements>
    <a:clrScheme name="Custom 1">
      <a:dk1>
        <a:sysClr val="windowText" lastClr="000000"/>
      </a:dk1>
      <a:lt1>
        <a:sysClr val="window" lastClr="FFFFFF"/>
      </a:lt1>
      <a:dk2>
        <a:srgbClr val="005E63"/>
      </a:dk2>
      <a:lt2>
        <a:srgbClr val="D5E7F1"/>
      </a:lt2>
      <a:accent1>
        <a:srgbClr val="809D3C"/>
      </a:accent1>
      <a:accent2>
        <a:srgbClr val="00A1B3"/>
      </a:accent2>
      <a:accent3>
        <a:srgbClr val="EE3350"/>
      </a:accent3>
      <a:accent4>
        <a:srgbClr val="E75300"/>
      </a:accent4>
      <a:accent5>
        <a:srgbClr val="FFD600"/>
      </a:accent5>
      <a:accent6>
        <a:srgbClr val="D14827"/>
      </a:accent6>
      <a:hlink>
        <a:srgbClr val="00A1B3"/>
      </a:hlink>
      <a:folHlink>
        <a:srgbClr val="809D3C"/>
      </a:folHlink>
    </a:clrScheme>
    <a:fontScheme name="4Culture">
      <a:majorFont>
        <a:latin typeface="TT Norms"/>
        <a:ea typeface=""/>
        <a:cs typeface=""/>
      </a:majorFont>
      <a:minorFont>
        <a:latin typeface="TT Nor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1f5637-70fa-4bba-9580-f73c48dcfe75">
      <Terms xmlns="http://schemas.microsoft.com/office/infopath/2007/PartnerControls"/>
    </lcf76f155ced4ddcb4097134ff3c332f>
    <TaxCatchAll xmlns="2beaef9f-cf1f-479f-a374-c737fe2c05cb" xsi:nil="true"/>
    <SharedWithUsers xmlns="e56c9150-d22a-4b62-a706-e376a6ad65e2">
      <UserInfo>
        <DisplayName>Semet, Lauren</DisplayName>
        <AccountId>26</AccountId>
        <AccountType/>
      </UserInfo>
      <UserInfo>
        <DisplayName>Newbill, Melissa</DisplayName>
        <AccountId>14</AccountId>
        <AccountType/>
      </UserInfo>
      <UserInfo>
        <DisplayName>DePaolo, Christina</DisplayName>
        <AccountId>31</AccountId>
        <AccountType/>
      </UserInfo>
      <UserInfo>
        <DisplayName>Callahan, Anna</DisplayName>
        <AccountId>22</AccountId>
        <AccountType/>
      </UserInfo>
      <UserInfo>
        <DisplayName>Nagata, Megumi</DisplayName>
        <AccountId>40</AccountId>
        <AccountType/>
      </UserInfo>
      <UserInfo>
        <DisplayName>Phillips, Chieko</DisplayName>
        <AccountId>15</AccountId>
        <AccountType/>
      </UserInfo>
      <UserInfo>
        <DisplayName>Lawsin, Emily</DisplayName>
        <AccountId>298</AccountId>
        <AccountType/>
      </UserInfo>
      <UserInfo>
        <DisplayName>Phelan, Dana</DisplayName>
        <AccountId>37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0E85D0448DCC4E9018C938BE7848F8" ma:contentTypeVersion="19" ma:contentTypeDescription="Create a new document." ma:contentTypeScope="" ma:versionID="ab0f6187a2bfb26bc925ffaeee372fff">
  <xsd:schema xmlns:xsd="http://www.w3.org/2001/XMLSchema" xmlns:xs="http://www.w3.org/2001/XMLSchema" xmlns:p="http://schemas.microsoft.com/office/2006/metadata/properties" xmlns:ns1="http://schemas.microsoft.com/sharepoint/v3" xmlns:ns2="c61f5637-70fa-4bba-9580-f73c48dcfe75" xmlns:ns3="e56c9150-d22a-4b62-a706-e376a6ad65e2" xmlns:ns4="2beaef9f-cf1f-479f-a374-c737fe2c05cb" targetNamespace="http://schemas.microsoft.com/office/2006/metadata/properties" ma:root="true" ma:fieldsID="a2762ecbe29a346036f3174adf4efe13" ns1:_="" ns2:_="" ns3:_="" ns4:_="">
    <xsd:import namespace="http://schemas.microsoft.com/sharepoint/v3"/>
    <xsd:import namespace="c61f5637-70fa-4bba-9580-f73c48dcfe75"/>
    <xsd:import namespace="e56c9150-d22a-4b62-a706-e376a6ad65e2"/>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f5637-70fa-4bba-9580-f73c48dcf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c9150-d22a-4b62-a706-e376a6ad65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e36679c-def5-4939-a561-3b6566f40561}" ma:internalName="TaxCatchAll" ma:showField="CatchAllData" ma:web="e56c9150-d22a-4b62-a706-e376a6ad6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74285-FDA6-49A9-A2CF-5C3BFB95E9D9}">
  <ds:schemaRefs>
    <ds:schemaRef ds:uri="http://schemas.microsoft.com/office/2006/metadata/properties"/>
    <ds:schemaRef ds:uri="http://schemas.microsoft.com/office/infopath/2007/PartnerControls"/>
    <ds:schemaRef ds:uri="http://schemas.microsoft.com/sharepoint/v3"/>
    <ds:schemaRef ds:uri="c61f5637-70fa-4bba-9580-f73c48dcfe75"/>
    <ds:schemaRef ds:uri="2beaef9f-cf1f-479f-a374-c737fe2c05cb"/>
    <ds:schemaRef ds:uri="e56c9150-d22a-4b62-a706-e376a6ad65e2"/>
  </ds:schemaRefs>
</ds:datastoreItem>
</file>

<file path=customXml/itemProps2.xml><?xml version="1.0" encoding="utf-8"?>
<ds:datastoreItem xmlns:ds="http://schemas.openxmlformats.org/officeDocument/2006/customXml" ds:itemID="{F05914E0-0902-4ABA-ACFB-B184B5BC8887}">
  <ds:schemaRefs>
    <ds:schemaRef ds:uri="http://schemas.microsoft.com/sharepoint/v3/contenttype/forms"/>
  </ds:schemaRefs>
</ds:datastoreItem>
</file>

<file path=customXml/itemProps3.xml><?xml version="1.0" encoding="utf-8"?>
<ds:datastoreItem xmlns:ds="http://schemas.openxmlformats.org/officeDocument/2006/customXml" ds:itemID="{131A836E-115A-414F-8ED9-D6501E246244}">
  <ds:schemaRefs>
    <ds:schemaRef ds:uri="http://schemas.openxmlformats.org/officeDocument/2006/bibliography"/>
  </ds:schemaRefs>
</ds:datastoreItem>
</file>

<file path=customXml/itemProps4.xml><?xml version="1.0" encoding="utf-8"?>
<ds:datastoreItem xmlns:ds="http://schemas.openxmlformats.org/officeDocument/2006/customXml" ds:itemID="{271975ED-2170-4E0D-A96D-97732B548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1f5637-70fa-4bba-9580-f73c48dcfe75"/>
    <ds:schemaRef ds:uri="e56c9150-d22a-4b62-a706-e376a6ad65e2"/>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4C_ReportTemplate_DRAFT3</Template>
  <TotalTime>1</TotalTime>
  <Pages>11</Pages>
  <Words>3180</Words>
  <Characters>18127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Arc Artist Fellowship Application Worksheet 2023</vt:lpstr>
    </vt:vector>
  </TitlesOfParts>
  <Company/>
  <LinksUpToDate>false</LinksUpToDate>
  <CharactersWithSpaces>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Curiosity Pass - Organizations - Mid-Cycle Application</dc:title>
  <dc:subject/>
  <dc:creator>Newbill, Melissa</dc:creator>
  <cp:keywords/>
  <dc:description/>
  <cp:lastModifiedBy>Callahan, Anna</cp:lastModifiedBy>
  <cp:revision>2</cp:revision>
  <dcterms:created xsi:type="dcterms:W3CDTF">2026-04-09T21:18:00Z</dcterms:created>
  <dcterms:modified xsi:type="dcterms:W3CDTF">2026-04-09T21:18:00Z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0x010100940E85D0448DCC4E9018C938BE7848F8</vt:lpwstr>
  </property>
  <property fmtid="{D5CDD505-2E9C-101B-9397-08002B2CF9AE}" pid="3" name="MediaServiceImageTags">
    <vt:lpwstr/>
  </property>
</Properties>
</file>